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07C69" w14:textId="77777777" w:rsidR="001C3428" w:rsidRPr="00A11E80" w:rsidRDefault="001C3428" w:rsidP="001C3428"/>
    <w:p w14:paraId="0271B2D9" w14:textId="04AD331D" w:rsidR="001C3428" w:rsidRPr="005238F2" w:rsidRDefault="001C3428" w:rsidP="001C3428">
      <w:pPr>
        <w:pBdr>
          <w:top w:val="single" w:sz="4" w:space="1" w:color="auto"/>
          <w:left w:val="single" w:sz="4" w:space="4" w:color="auto"/>
          <w:bottom w:val="single" w:sz="4" w:space="1" w:color="auto"/>
          <w:right w:val="single" w:sz="4" w:space="4" w:color="auto"/>
        </w:pBdr>
        <w:jc w:val="center"/>
        <w:outlineLvl w:val="0"/>
        <w:rPr>
          <w:rFonts w:ascii="Arial" w:hAnsi="Arial" w:cs="Arial"/>
          <w:b/>
          <w:bCs/>
        </w:rPr>
      </w:pPr>
      <w:r w:rsidRPr="005238F2">
        <w:rPr>
          <w:rFonts w:ascii="Arial" w:hAnsi="Arial" w:cs="Arial"/>
          <w:b/>
          <w:bCs/>
        </w:rPr>
        <w:t xml:space="preserve">část </w:t>
      </w:r>
      <w:r>
        <w:rPr>
          <w:rFonts w:ascii="Arial" w:hAnsi="Arial" w:cs="Arial"/>
          <w:b/>
          <w:bCs/>
        </w:rPr>
        <w:t>D</w:t>
      </w:r>
    </w:p>
    <w:p w14:paraId="5EE6D51E" w14:textId="77777777" w:rsidR="001C3428" w:rsidRPr="005238F2" w:rsidRDefault="001C3428" w:rsidP="001C3428">
      <w:pPr>
        <w:pBdr>
          <w:top w:val="single" w:sz="4" w:space="1" w:color="auto"/>
          <w:left w:val="single" w:sz="4" w:space="4" w:color="auto"/>
          <w:bottom w:val="single" w:sz="4" w:space="1" w:color="auto"/>
          <w:right w:val="single" w:sz="4" w:space="4" w:color="auto"/>
        </w:pBdr>
        <w:jc w:val="center"/>
        <w:outlineLvl w:val="0"/>
        <w:rPr>
          <w:rFonts w:ascii="Arial" w:hAnsi="Arial" w:cs="Arial"/>
          <w:b/>
          <w:bCs/>
        </w:rPr>
      </w:pPr>
      <w:r w:rsidRPr="005238F2">
        <w:rPr>
          <w:rFonts w:ascii="Arial" w:hAnsi="Arial" w:cs="Arial"/>
          <w:b/>
          <w:bCs/>
        </w:rPr>
        <w:t>ZADÁVACÍ DOKUMENTACE</w:t>
      </w:r>
    </w:p>
    <w:p w14:paraId="184CF786" w14:textId="77777777" w:rsidR="001C3428" w:rsidRDefault="001C3428" w:rsidP="00CE480A">
      <w:pPr>
        <w:jc w:val="center"/>
        <w:rPr>
          <w:rFonts w:ascii="Calibri" w:hAnsi="Calibri"/>
          <w:b/>
          <w:caps/>
          <w:sz w:val="32"/>
          <w:szCs w:val="32"/>
        </w:rPr>
      </w:pPr>
    </w:p>
    <w:p w14:paraId="05396845" w14:textId="54067F42" w:rsidR="00CE480A" w:rsidRPr="00A81C94" w:rsidRDefault="00CE480A" w:rsidP="00CE480A">
      <w:pPr>
        <w:jc w:val="center"/>
        <w:rPr>
          <w:rFonts w:ascii="Calibri" w:hAnsi="Calibri"/>
          <w:b/>
          <w:caps/>
          <w:sz w:val="32"/>
          <w:szCs w:val="32"/>
        </w:rPr>
      </w:pPr>
      <w:r w:rsidRPr="00A81C94">
        <w:rPr>
          <w:rFonts w:ascii="Calibri" w:hAnsi="Calibri"/>
          <w:b/>
          <w:caps/>
          <w:sz w:val="32"/>
          <w:szCs w:val="32"/>
        </w:rPr>
        <w:t>smlouva o dílo</w:t>
      </w:r>
    </w:p>
    <w:p w14:paraId="0661C090" w14:textId="77777777" w:rsidR="00CE480A" w:rsidRPr="00873C8C" w:rsidRDefault="00CE480A" w:rsidP="00CE480A">
      <w:pPr>
        <w:jc w:val="both"/>
        <w:rPr>
          <w:rFonts w:ascii="Calibri" w:hAnsi="Calibri"/>
          <w:bCs/>
        </w:rPr>
      </w:pPr>
    </w:p>
    <w:p w14:paraId="47B05D9F" w14:textId="32C5DD48" w:rsidR="00CE480A" w:rsidRDefault="00CE480A" w:rsidP="5F59B45A">
      <w:pPr>
        <w:tabs>
          <w:tab w:val="left" w:pos="1418"/>
        </w:tabs>
        <w:jc w:val="both"/>
        <w:rPr>
          <w:rFonts w:ascii="Calibri" w:hAnsi="Calibri"/>
          <w:b/>
          <w:bCs/>
          <w:sz w:val="22"/>
          <w:szCs w:val="22"/>
        </w:rPr>
      </w:pPr>
      <w:r w:rsidRPr="5F59B45A">
        <w:rPr>
          <w:rFonts w:ascii="Calibri" w:hAnsi="Calibri"/>
          <w:b/>
          <w:bCs/>
          <w:sz w:val="22"/>
          <w:szCs w:val="22"/>
        </w:rPr>
        <w:t xml:space="preserve">Objednatel: </w:t>
      </w:r>
      <w:r>
        <w:tab/>
      </w:r>
      <w:r w:rsidR="11287018" w:rsidRPr="5F59B45A">
        <w:rPr>
          <w:rFonts w:ascii="Calibri" w:eastAsia="Calibri" w:hAnsi="Calibri" w:cs="Calibri"/>
          <w:b/>
          <w:bCs/>
          <w:sz w:val="22"/>
          <w:szCs w:val="22"/>
        </w:rPr>
        <w:t>Statutární město Brno</w:t>
      </w:r>
    </w:p>
    <w:p w14:paraId="0AABE791" w14:textId="30B2B12D" w:rsidR="11287018" w:rsidRDefault="11287018" w:rsidP="5F59B45A">
      <w:pPr>
        <w:tabs>
          <w:tab w:val="left" w:pos="1418"/>
        </w:tabs>
        <w:ind w:left="708" w:firstLine="708"/>
        <w:jc w:val="both"/>
      </w:pPr>
      <w:r w:rsidRPr="5F59B45A">
        <w:rPr>
          <w:rFonts w:ascii="Calibri" w:eastAsia="Calibri" w:hAnsi="Calibri" w:cs="Calibri"/>
          <w:sz w:val="22"/>
          <w:szCs w:val="22"/>
        </w:rPr>
        <w:t xml:space="preserve">se sídlem Dominikánské nám. 196/1, 602 00 Brno </w:t>
      </w:r>
    </w:p>
    <w:p w14:paraId="32A4FD1C" w14:textId="6F30B5AE" w:rsidR="11287018" w:rsidRDefault="11287018" w:rsidP="5F59B45A">
      <w:pPr>
        <w:tabs>
          <w:tab w:val="left" w:pos="1418"/>
        </w:tabs>
        <w:ind w:left="708" w:firstLine="708"/>
        <w:jc w:val="both"/>
      </w:pPr>
      <w:r w:rsidRPr="5F59B45A">
        <w:rPr>
          <w:rFonts w:ascii="Calibri" w:eastAsia="Calibri" w:hAnsi="Calibri" w:cs="Calibri"/>
          <w:sz w:val="22"/>
          <w:szCs w:val="22"/>
        </w:rPr>
        <w:t>IČ 449 92 785</w:t>
      </w:r>
    </w:p>
    <w:p w14:paraId="05BFE305" w14:textId="410ABBCA" w:rsidR="11287018" w:rsidRDefault="11287018" w:rsidP="5F59B45A">
      <w:pPr>
        <w:tabs>
          <w:tab w:val="left" w:pos="1418"/>
        </w:tabs>
        <w:spacing w:after="120"/>
        <w:jc w:val="both"/>
      </w:pPr>
      <w:r w:rsidRPr="5F59B45A">
        <w:rPr>
          <w:rFonts w:ascii="Calibri" w:eastAsia="Calibri" w:hAnsi="Calibri" w:cs="Calibri"/>
          <w:sz w:val="22"/>
          <w:szCs w:val="22"/>
        </w:rPr>
        <w:t xml:space="preserve">                </w:t>
      </w:r>
      <w:r>
        <w:tab/>
      </w:r>
      <w:r w:rsidR="00453914">
        <w:rPr>
          <w:rFonts w:ascii="Calibri" w:eastAsia="Calibri" w:hAnsi="Calibri" w:cs="Calibri"/>
          <w:sz w:val="22"/>
          <w:szCs w:val="22"/>
        </w:rPr>
        <w:t>zastoupená …</w:t>
      </w:r>
    </w:p>
    <w:p w14:paraId="7AC71CD7" w14:textId="77777777" w:rsidR="00A81C94" w:rsidRDefault="00A81C94" w:rsidP="005A1AC2">
      <w:pPr>
        <w:tabs>
          <w:tab w:val="left" w:pos="1418"/>
        </w:tabs>
        <w:jc w:val="both"/>
        <w:rPr>
          <w:rFonts w:ascii="Calibri" w:hAnsi="Calibri"/>
          <w:sz w:val="22"/>
          <w:szCs w:val="22"/>
        </w:rPr>
      </w:pPr>
      <w:r>
        <w:rPr>
          <w:rFonts w:ascii="Calibri" w:hAnsi="Calibri"/>
          <w:sz w:val="22"/>
          <w:szCs w:val="22"/>
        </w:rPr>
        <w:tab/>
      </w:r>
    </w:p>
    <w:p w14:paraId="43AA61D6" w14:textId="77777777" w:rsidR="00A81C94" w:rsidRDefault="00A81C94" w:rsidP="005A1AC2">
      <w:pPr>
        <w:tabs>
          <w:tab w:val="left" w:pos="1418"/>
        </w:tabs>
        <w:jc w:val="both"/>
        <w:rPr>
          <w:rFonts w:ascii="Calibri" w:hAnsi="Calibri"/>
          <w:sz w:val="22"/>
          <w:szCs w:val="22"/>
        </w:rPr>
      </w:pPr>
      <w:r>
        <w:rPr>
          <w:rFonts w:ascii="Calibri" w:hAnsi="Calibri"/>
          <w:sz w:val="22"/>
          <w:szCs w:val="22"/>
        </w:rPr>
        <w:tab/>
        <w:t xml:space="preserve">dále jen </w:t>
      </w:r>
      <w:r w:rsidRPr="00A81C94">
        <w:rPr>
          <w:rFonts w:ascii="Calibri" w:hAnsi="Calibri"/>
          <w:b/>
          <w:sz w:val="22"/>
          <w:szCs w:val="22"/>
        </w:rPr>
        <w:t>objednatel</w:t>
      </w:r>
    </w:p>
    <w:p w14:paraId="7A7820C9" w14:textId="77777777" w:rsidR="00CE480A" w:rsidRPr="00DF519F" w:rsidRDefault="00CE480A" w:rsidP="00CE480A">
      <w:pPr>
        <w:jc w:val="both"/>
        <w:rPr>
          <w:rFonts w:ascii="Calibri" w:hAnsi="Calibri"/>
          <w:sz w:val="22"/>
          <w:szCs w:val="22"/>
        </w:rPr>
      </w:pPr>
    </w:p>
    <w:p w14:paraId="6D8EBB40" w14:textId="77777777" w:rsidR="00CE480A" w:rsidRPr="00DF519F" w:rsidRDefault="00CE480A" w:rsidP="00CE480A">
      <w:pPr>
        <w:jc w:val="both"/>
        <w:rPr>
          <w:rFonts w:ascii="Calibri" w:hAnsi="Calibri"/>
          <w:sz w:val="22"/>
          <w:szCs w:val="22"/>
        </w:rPr>
      </w:pPr>
      <w:r w:rsidRPr="00DF519F">
        <w:rPr>
          <w:rFonts w:ascii="Calibri" w:hAnsi="Calibri"/>
          <w:sz w:val="22"/>
          <w:szCs w:val="22"/>
        </w:rPr>
        <w:t>a</w:t>
      </w:r>
    </w:p>
    <w:p w14:paraId="17B26663" w14:textId="77777777" w:rsidR="00CE480A" w:rsidRPr="00DF519F" w:rsidRDefault="00CE480A" w:rsidP="00CE480A">
      <w:pPr>
        <w:jc w:val="both"/>
        <w:rPr>
          <w:rFonts w:ascii="Calibri" w:hAnsi="Calibri"/>
          <w:sz w:val="22"/>
          <w:szCs w:val="22"/>
        </w:rPr>
      </w:pPr>
    </w:p>
    <w:p w14:paraId="320E993D" w14:textId="77777777" w:rsidR="00CE480A" w:rsidRPr="00DF519F" w:rsidRDefault="00CE480A" w:rsidP="001E54E8">
      <w:pPr>
        <w:spacing w:line="360" w:lineRule="auto"/>
        <w:jc w:val="both"/>
        <w:rPr>
          <w:rFonts w:ascii="Calibri" w:hAnsi="Calibri"/>
          <w:b/>
          <w:bCs/>
          <w:sz w:val="22"/>
          <w:szCs w:val="22"/>
        </w:rPr>
      </w:pPr>
      <w:r w:rsidRPr="00DF519F">
        <w:rPr>
          <w:rFonts w:ascii="Calibri" w:hAnsi="Calibri"/>
          <w:b/>
          <w:bCs/>
          <w:sz w:val="22"/>
          <w:szCs w:val="22"/>
        </w:rPr>
        <w:t>Zhotovitel:</w:t>
      </w:r>
      <w:r w:rsidR="005A1AC2">
        <w:rPr>
          <w:rFonts w:ascii="Calibri" w:hAnsi="Calibri"/>
          <w:b/>
          <w:bCs/>
          <w:sz w:val="22"/>
          <w:szCs w:val="22"/>
        </w:rPr>
        <w:tab/>
        <w:t>……………………………………………………………………………………</w:t>
      </w:r>
      <w:r w:rsidR="001E54E8">
        <w:rPr>
          <w:rFonts w:ascii="Calibri" w:hAnsi="Calibri"/>
          <w:b/>
          <w:bCs/>
          <w:sz w:val="22"/>
          <w:szCs w:val="22"/>
        </w:rPr>
        <w:t>……………………………………………………</w:t>
      </w:r>
    </w:p>
    <w:p w14:paraId="7519989E" w14:textId="77777777" w:rsidR="00CE480A" w:rsidRPr="00DF519F" w:rsidRDefault="00CE480A" w:rsidP="001E54E8">
      <w:pPr>
        <w:spacing w:line="360" w:lineRule="auto"/>
        <w:ind w:left="709" w:firstLine="709"/>
        <w:jc w:val="both"/>
        <w:rPr>
          <w:rFonts w:ascii="Calibri" w:hAnsi="Calibri"/>
          <w:sz w:val="22"/>
          <w:szCs w:val="22"/>
        </w:rPr>
      </w:pPr>
      <w:r w:rsidRPr="00DF519F">
        <w:rPr>
          <w:rFonts w:ascii="Calibri" w:hAnsi="Calibri"/>
          <w:sz w:val="22"/>
          <w:szCs w:val="22"/>
        </w:rPr>
        <w:t xml:space="preserve">se sídlem </w:t>
      </w:r>
      <w:r w:rsidR="001E54E8">
        <w:rPr>
          <w:rStyle w:val="nowrap"/>
          <w:rFonts w:ascii="Calibri" w:hAnsi="Calibri"/>
          <w:sz w:val="22"/>
          <w:szCs w:val="22"/>
        </w:rPr>
        <w:t>………………………………………………………………………………………………………………………</w:t>
      </w:r>
      <w:proofErr w:type="gramStart"/>
      <w:r w:rsidR="001E54E8">
        <w:rPr>
          <w:rStyle w:val="nowrap"/>
          <w:rFonts w:ascii="Calibri" w:hAnsi="Calibri"/>
          <w:sz w:val="22"/>
          <w:szCs w:val="22"/>
        </w:rPr>
        <w:t>…….</w:t>
      </w:r>
      <w:proofErr w:type="gramEnd"/>
      <w:r w:rsidR="001E54E8">
        <w:rPr>
          <w:rStyle w:val="nowrap"/>
          <w:rFonts w:ascii="Calibri" w:hAnsi="Calibri"/>
          <w:sz w:val="22"/>
          <w:szCs w:val="22"/>
        </w:rPr>
        <w:t>.</w:t>
      </w:r>
    </w:p>
    <w:p w14:paraId="7200CEF8" w14:textId="77777777" w:rsidR="00CE480A" w:rsidRPr="00DF519F" w:rsidRDefault="00CE480A" w:rsidP="001E54E8">
      <w:pPr>
        <w:spacing w:line="360" w:lineRule="auto"/>
        <w:ind w:left="709" w:firstLine="709"/>
        <w:jc w:val="both"/>
        <w:rPr>
          <w:rStyle w:val="nowrap"/>
          <w:rFonts w:ascii="Calibri" w:hAnsi="Calibri"/>
          <w:sz w:val="22"/>
          <w:szCs w:val="22"/>
        </w:rPr>
      </w:pPr>
      <w:r w:rsidRPr="00DF519F">
        <w:rPr>
          <w:rFonts w:ascii="Calibri" w:hAnsi="Calibri"/>
          <w:sz w:val="22"/>
          <w:szCs w:val="22"/>
        </w:rPr>
        <w:t xml:space="preserve">IČO: </w:t>
      </w:r>
      <w:r w:rsidR="005A1AC2">
        <w:rPr>
          <w:rStyle w:val="nowrap"/>
          <w:rFonts w:ascii="Calibri" w:hAnsi="Calibri"/>
          <w:sz w:val="22"/>
          <w:szCs w:val="22"/>
        </w:rPr>
        <w:t>……………………………………………………</w:t>
      </w:r>
      <w:r w:rsidR="001E54E8">
        <w:rPr>
          <w:rStyle w:val="nowrap"/>
          <w:rFonts w:ascii="Calibri" w:hAnsi="Calibri"/>
          <w:sz w:val="22"/>
          <w:szCs w:val="22"/>
        </w:rPr>
        <w:t>…………………………………………………………………………</w:t>
      </w:r>
      <w:proofErr w:type="gramStart"/>
      <w:r w:rsidR="001E54E8">
        <w:rPr>
          <w:rStyle w:val="nowrap"/>
          <w:rFonts w:ascii="Calibri" w:hAnsi="Calibri"/>
          <w:sz w:val="22"/>
          <w:szCs w:val="22"/>
        </w:rPr>
        <w:t>…….</w:t>
      </w:r>
      <w:proofErr w:type="gramEnd"/>
      <w:r w:rsidR="001E54E8">
        <w:rPr>
          <w:rStyle w:val="nowrap"/>
          <w:rFonts w:ascii="Calibri" w:hAnsi="Calibri"/>
          <w:sz w:val="22"/>
          <w:szCs w:val="22"/>
        </w:rPr>
        <w:t>.</w:t>
      </w:r>
    </w:p>
    <w:p w14:paraId="2410FDC0" w14:textId="77777777" w:rsidR="00CE480A" w:rsidRPr="00DF519F" w:rsidRDefault="00CE480A" w:rsidP="001E54E8">
      <w:pPr>
        <w:spacing w:line="360" w:lineRule="auto"/>
        <w:ind w:left="709" w:firstLine="709"/>
        <w:jc w:val="both"/>
        <w:rPr>
          <w:rFonts w:ascii="Calibri" w:hAnsi="Calibri"/>
          <w:sz w:val="22"/>
          <w:szCs w:val="22"/>
        </w:rPr>
      </w:pPr>
      <w:r w:rsidRPr="00DF519F">
        <w:rPr>
          <w:rStyle w:val="nowrap"/>
          <w:rFonts w:ascii="Calibri" w:hAnsi="Calibri"/>
          <w:sz w:val="22"/>
          <w:szCs w:val="22"/>
        </w:rPr>
        <w:t xml:space="preserve">DIČ: </w:t>
      </w:r>
      <w:r w:rsidR="001E54E8">
        <w:rPr>
          <w:rStyle w:val="nowrap"/>
          <w:rFonts w:ascii="Calibri" w:hAnsi="Calibri"/>
          <w:sz w:val="22"/>
          <w:szCs w:val="22"/>
        </w:rPr>
        <w:t>………………………………………………………………………………………………………………………………</w:t>
      </w:r>
      <w:proofErr w:type="gramStart"/>
      <w:r w:rsidR="001E54E8">
        <w:rPr>
          <w:rStyle w:val="nowrap"/>
          <w:rFonts w:ascii="Calibri" w:hAnsi="Calibri"/>
          <w:sz w:val="22"/>
          <w:szCs w:val="22"/>
        </w:rPr>
        <w:t>…….</w:t>
      </w:r>
      <w:proofErr w:type="gramEnd"/>
      <w:r w:rsidR="001E54E8">
        <w:rPr>
          <w:rStyle w:val="nowrap"/>
          <w:rFonts w:ascii="Calibri" w:hAnsi="Calibri"/>
          <w:sz w:val="22"/>
          <w:szCs w:val="22"/>
        </w:rPr>
        <w:t>.</w:t>
      </w:r>
    </w:p>
    <w:p w14:paraId="3AE379C1" w14:textId="34CAAD16" w:rsidR="00CE480A" w:rsidRPr="00DF519F" w:rsidRDefault="00CE480A" w:rsidP="001E54E8">
      <w:pPr>
        <w:spacing w:line="360" w:lineRule="auto"/>
        <w:ind w:left="1418"/>
        <w:jc w:val="both"/>
        <w:rPr>
          <w:rFonts w:ascii="Calibri" w:hAnsi="Calibri"/>
          <w:bCs/>
          <w:sz w:val="22"/>
          <w:szCs w:val="22"/>
        </w:rPr>
      </w:pPr>
      <w:r w:rsidRPr="00DF519F">
        <w:rPr>
          <w:rFonts w:ascii="Calibri" w:hAnsi="Calibri"/>
          <w:bCs/>
          <w:sz w:val="22"/>
          <w:szCs w:val="22"/>
        </w:rPr>
        <w:t xml:space="preserve">zapsaná </w:t>
      </w:r>
      <w:r w:rsidR="001E54E8">
        <w:rPr>
          <w:rFonts w:ascii="Calibri" w:hAnsi="Calibri"/>
          <w:bCs/>
          <w:sz w:val="22"/>
          <w:szCs w:val="22"/>
        </w:rPr>
        <w:t>u</w:t>
      </w:r>
      <w:r w:rsidRPr="00DF519F">
        <w:rPr>
          <w:rFonts w:ascii="Calibri" w:hAnsi="Calibri"/>
          <w:bCs/>
          <w:sz w:val="22"/>
          <w:szCs w:val="22"/>
        </w:rPr>
        <w:t xml:space="preserve"> </w:t>
      </w:r>
      <w:r w:rsidR="00BF39D9">
        <w:rPr>
          <w:rFonts w:ascii="Calibri" w:hAnsi="Calibri"/>
          <w:bCs/>
          <w:sz w:val="22"/>
          <w:szCs w:val="22"/>
        </w:rPr>
        <w:t>………………………</w:t>
      </w:r>
      <w:r w:rsidRPr="00DF519F">
        <w:rPr>
          <w:rFonts w:ascii="Calibri" w:hAnsi="Calibri"/>
          <w:bCs/>
          <w:sz w:val="22"/>
          <w:szCs w:val="22"/>
        </w:rPr>
        <w:t xml:space="preserve"> soud</w:t>
      </w:r>
      <w:r w:rsidR="001E54E8">
        <w:rPr>
          <w:rFonts w:ascii="Calibri" w:hAnsi="Calibri"/>
          <w:bCs/>
          <w:sz w:val="22"/>
          <w:szCs w:val="22"/>
        </w:rPr>
        <w:t>u</w:t>
      </w:r>
      <w:r w:rsidRPr="00DF519F">
        <w:rPr>
          <w:rFonts w:ascii="Calibri" w:hAnsi="Calibri"/>
          <w:bCs/>
          <w:sz w:val="22"/>
          <w:szCs w:val="22"/>
        </w:rPr>
        <w:t xml:space="preserve"> v </w:t>
      </w:r>
      <w:r w:rsidR="001E54E8">
        <w:rPr>
          <w:rFonts w:ascii="Calibri" w:hAnsi="Calibri"/>
          <w:bCs/>
          <w:sz w:val="22"/>
          <w:szCs w:val="22"/>
        </w:rPr>
        <w:t>……………………………………</w:t>
      </w:r>
      <w:proofErr w:type="gramStart"/>
      <w:r w:rsidR="001E54E8">
        <w:rPr>
          <w:rFonts w:ascii="Calibri" w:hAnsi="Calibri"/>
          <w:bCs/>
          <w:sz w:val="22"/>
          <w:szCs w:val="22"/>
        </w:rPr>
        <w:t>…....</w:t>
      </w:r>
      <w:proofErr w:type="gramEnd"/>
      <w:r w:rsidRPr="00DF519F">
        <w:rPr>
          <w:rFonts w:ascii="Calibri" w:hAnsi="Calibri"/>
          <w:bCs/>
          <w:sz w:val="22"/>
          <w:szCs w:val="22"/>
        </w:rPr>
        <w:t xml:space="preserve">, </w:t>
      </w:r>
      <w:proofErr w:type="spellStart"/>
      <w:r w:rsidRPr="00DF519F">
        <w:rPr>
          <w:rFonts w:ascii="Calibri" w:hAnsi="Calibri"/>
          <w:bCs/>
          <w:sz w:val="22"/>
          <w:szCs w:val="22"/>
        </w:rPr>
        <w:t>sp</w:t>
      </w:r>
      <w:proofErr w:type="spellEnd"/>
      <w:r w:rsidRPr="00DF519F">
        <w:rPr>
          <w:rFonts w:ascii="Calibri" w:hAnsi="Calibri"/>
          <w:bCs/>
          <w:sz w:val="22"/>
          <w:szCs w:val="22"/>
        </w:rPr>
        <w:t xml:space="preserve">. zn. </w:t>
      </w:r>
      <w:r w:rsidR="001E54E8">
        <w:rPr>
          <w:rFonts w:ascii="Calibri" w:hAnsi="Calibri"/>
          <w:bCs/>
          <w:sz w:val="22"/>
          <w:szCs w:val="22"/>
        </w:rPr>
        <w:t>………………………………</w:t>
      </w:r>
    </w:p>
    <w:p w14:paraId="43C2B422" w14:textId="77777777" w:rsidR="00CE480A" w:rsidRPr="00DF519F" w:rsidRDefault="00CE480A" w:rsidP="001E54E8">
      <w:pPr>
        <w:spacing w:line="360" w:lineRule="auto"/>
        <w:ind w:left="1418"/>
        <w:jc w:val="both"/>
        <w:rPr>
          <w:rFonts w:ascii="Calibri" w:hAnsi="Calibri"/>
          <w:bCs/>
          <w:sz w:val="22"/>
          <w:szCs w:val="22"/>
        </w:rPr>
      </w:pPr>
      <w:r w:rsidRPr="00DF519F">
        <w:rPr>
          <w:rFonts w:ascii="Calibri" w:hAnsi="Calibri"/>
          <w:sz w:val="22"/>
          <w:szCs w:val="22"/>
        </w:rPr>
        <w:t xml:space="preserve">bankovní spojení </w:t>
      </w:r>
      <w:r w:rsidR="001E54E8">
        <w:rPr>
          <w:rFonts w:ascii="Calibri" w:hAnsi="Calibri"/>
          <w:sz w:val="22"/>
          <w:szCs w:val="22"/>
        </w:rPr>
        <w:t>(</w:t>
      </w:r>
      <w:r w:rsidRPr="00DF519F">
        <w:rPr>
          <w:rFonts w:ascii="Calibri" w:hAnsi="Calibri"/>
          <w:sz w:val="22"/>
          <w:szCs w:val="22"/>
        </w:rPr>
        <w:t>číslo účtu</w:t>
      </w:r>
      <w:r w:rsidR="001E54E8">
        <w:rPr>
          <w:rFonts w:ascii="Calibri" w:hAnsi="Calibri"/>
          <w:sz w:val="22"/>
          <w:szCs w:val="22"/>
        </w:rPr>
        <w:t>)</w:t>
      </w:r>
      <w:r w:rsidRPr="00DF519F">
        <w:rPr>
          <w:rFonts w:ascii="Calibri" w:hAnsi="Calibri"/>
          <w:sz w:val="22"/>
          <w:szCs w:val="22"/>
        </w:rPr>
        <w:t xml:space="preserve">: </w:t>
      </w:r>
      <w:r w:rsidR="001E54E8">
        <w:rPr>
          <w:rFonts w:ascii="Calibri" w:hAnsi="Calibri"/>
          <w:sz w:val="22"/>
          <w:szCs w:val="22"/>
        </w:rPr>
        <w:t>………………………………………………………………………………………………</w:t>
      </w:r>
    </w:p>
    <w:p w14:paraId="1F856015" w14:textId="77777777" w:rsidR="001E54E8" w:rsidRDefault="00CE480A" w:rsidP="001E54E8">
      <w:pPr>
        <w:spacing w:line="360" w:lineRule="auto"/>
        <w:ind w:left="709" w:firstLine="709"/>
        <w:jc w:val="both"/>
        <w:rPr>
          <w:rFonts w:ascii="Calibri" w:hAnsi="Calibri"/>
          <w:bCs/>
          <w:sz w:val="22"/>
          <w:szCs w:val="22"/>
        </w:rPr>
      </w:pPr>
      <w:r w:rsidRPr="00DF519F">
        <w:rPr>
          <w:rFonts w:ascii="Calibri" w:hAnsi="Calibri"/>
          <w:bCs/>
          <w:sz w:val="22"/>
          <w:szCs w:val="22"/>
        </w:rPr>
        <w:t xml:space="preserve">zastoupena </w:t>
      </w:r>
      <w:r w:rsidR="001E54E8">
        <w:rPr>
          <w:rFonts w:ascii="Calibri" w:hAnsi="Calibri"/>
          <w:bCs/>
          <w:sz w:val="22"/>
          <w:szCs w:val="22"/>
        </w:rPr>
        <w:t>………………………………………………………………………………………………………………………….</w:t>
      </w:r>
    </w:p>
    <w:p w14:paraId="5AC3D666" w14:textId="77777777" w:rsidR="001E54E8" w:rsidRPr="00DF519F" w:rsidRDefault="001E54E8" w:rsidP="001E54E8">
      <w:pPr>
        <w:spacing w:line="360" w:lineRule="auto"/>
        <w:ind w:left="709" w:firstLine="709"/>
        <w:jc w:val="both"/>
        <w:rPr>
          <w:rFonts w:ascii="Calibri" w:hAnsi="Calibri"/>
          <w:bCs/>
          <w:sz w:val="22"/>
          <w:szCs w:val="22"/>
        </w:rPr>
      </w:pPr>
      <w:r>
        <w:rPr>
          <w:rFonts w:ascii="Calibri" w:hAnsi="Calibri"/>
          <w:bCs/>
          <w:sz w:val="22"/>
          <w:szCs w:val="22"/>
        </w:rPr>
        <w:t>emailová adrese pro komunikaci: …………………………………………………………………………………</w:t>
      </w:r>
      <w:proofErr w:type="gramStart"/>
      <w:r>
        <w:rPr>
          <w:rFonts w:ascii="Calibri" w:hAnsi="Calibri"/>
          <w:bCs/>
          <w:sz w:val="22"/>
          <w:szCs w:val="22"/>
        </w:rPr>
        <w:t>…….</w:t>
      </w:r>
      <w:proofErr w:type="gramEnd"/>
      <w:r>
        <w:rPr>
          <w:rFonts w:ascii="Calibri" w:hAnsi="Calibri"/>
          <w:bCs/>
          <w:sz w:val="22"/>
          <w:szCs w:val="22"/>
        </w:rPr>
        <w:t>.</w:t>
      </w:r>
    </w:p>
    <w:p w14:paraId="2604FFEA" w14:textId="77777777" w:rsidR="00CE480A" w:rsidRDefault="00CE480A" w:rsidP="00A81C94">
      <w:pPr>
        <w:tabs>
          <w:tab w:val="left" w:pos="1418"/>
        </w:tabs>
        <w:jc w:val="both"/>
        <w:rPr>
          <w:rFonts w:ascii="Calibri" w:hAnsi="Calibri"/>
          <w:sz w:val="22"/>
          <w:szCs w:val="22"/>
        </w:rPr>
      </w:pPr>
      <w:r w:rsidRPr="00DF519F">
        <w:rPr>
          <w:rFonts w:ascii="Calibri" w:hAnsi="Calibri"/>
          <w:sz w:val="22"/>
          <w:szCs w:val="22"/>
        </w:rPr>
        <w:t>  </w:t>
      </w:r>
      <w:r w:rsidR="00A81C94">
        <w:rPr>
          <w:rFonts w:ascii="Calibri" w:hAnsi="Calibri"/>
          <w:sz w:val="22"/>
          <w:szCs w:val="22"/>
        </w:rPr>
        <w:tab/>
      </w:r>
    </w:p>
    <w:p w14:paraId="28DA8D53" w14:textId="77777777" w:rsidR="00A81C94" w:rsidRDefault="00A81C94" w:rsidP="00A81C94">
      <w:pPr>
        <w:tabs>
          <w:tab w:val="left" w:pos="1418"/>
        </w:tabs>
        <w:jc w:val="both"/>
        <w:rPr>
          <w:rFonts w:ascii="Calibri" w:hAnsi="Calibri"/>
          <w:b/>
          <w:sz w:val="22"/>
          <w:szCs w:val="22"/>
        </w:rPr>
      </w:pPr>
      <w:r>
        <w:rPr>
          <w:rFonts w:ascii="Calibri" w:hAnsi="Calibri"/>
          <w:sz w:val="22"/>
          <w:szCs w:val="22"/>
        </w:rPr>
        <w:tab/>
        <w:t xml:space="preserve">dále jen </w:t>
      </w:r>
      <w:r w:rsidRPr="00A81C94">
        <w:rPr>
          <w:rFonts w:ascii="Calibri" w:hAnsi="Calibri"/>
          <w:b/>
          <w:sz w:val="22"/>
          <w:szCs w:val="22"/>
        </w:rPr>
        <w:t>zhotovitel</w:t>
      </w:r>
      <w:r>
        <w:rPr>
          <w:rFonts w:ascii="Calibri" w:hAnsi="Calibri"/>
          <w:sz w:val="22"/>
          <w:szCs w:val="22"/>
        </w:rPr>
        <w:t xml:space="preserve">, obě strany společně dále také jen jako </w:t>
      </w:r>
      <w:r w:rsidRPr="00A81C94">
        <w:rPr>
          <w:rFonts w:ascii="Calibri" w:hAnsi="Calibri"/>
          <w:b/>
          <w:sz w:val="22"/>
          <w:szCs w:val="22"/>
        </w:rPr>
        <w:t>smluvní strany</w:t>
      </w:r>
    </w:p>
    <w:p w14:paraId="636C7068" w14:textId="77777777" w:rsidR="00A81C94" w:rsidRDefault="00A81C94" w:rsidP="00A81C94">
      <w:pPr>
        <w:tabs>
          <w:tab w:val="left" w:pos="1418"/>
        </w:tabs>
        <w:jc w:val="both"/>
        <w:rPr>
          <w:rFonts w:ascii="Calibri" w:hAnsi="Calibri"/>
          <w:sz w:val="22"/>
          <w:szCs w:val="22"/>
        </w:rPr>
      </w:pPr>
    </w:p>
    <w:p w14:paraId="52213C04" w14:textId="77777777" w:rsidR="001E54E8" w:rsidRPr="00DF519F" w:rsidRDefault="001E54E8" w:rsidP="00CE480A">
      <w:pPr>
        <w:jc w:val="both"/>
        <w:rPr>
          <w:rFonts w:ascii="Calibri" w:hAnsi="Calibri"/>
          <w:sz w:val="22"/>
          <w:szCs w:val="22"/>
        </w:rPr>
      </w:pPr>
    </w:p>
    <w:p w14:paraId="6008576B" w14:textId="61CA04AB" w:rsidR="001E54E8" w:rsidRDefault="00CE480A" w:rsidP="00CE480A">
      <w:pPr>
        <w:jc w:val="center"/>
        <w:rPr>
          <w:rFonts w:ascii="Calibri" w:hAnsi="Calibri"/>
          <w:sz w:val="22"/>
          <w:szCs w:val="22"/>
        </w:rPr>
      </w:pPr>
      <w:r w:rsidRPr="00DF519F">
        <w:rPr>
          <w:rFonts w:ascii="Calibri" w:hAnsi="Calibri"/>
          <w:sz w:val="22"/>
          <w:szCs w:val="22"/>
        </w:rPr>
        <w:t xml:space="preserve">uzavírají </w:t>
      </w:r>
      <w:r w:rsidRPr="00DF519F">
        <w:rPr>
          <w:rFonts w:ascii="Calibri" w:hAnsi="Calibri"/>
          <w:color w:val="000000"/>
          <w:sz w:val="22"/>
          <w:szCs w:val="22"/>
        </w:rPr>
        <w:t>v souladu s ustanovením § 2586 a násl. zákona č. 89/2012 Sb., občanského zákoníku</w:t>
      </w:r>
      <w:r w:rsidR="00BF39D9">
        <w:rPr>
          <w:rFonts w:ascii="Calibri" w:hAnsi="Calibri"/>
          <w:color w:val="000000"/>
          <w:sz w:val="22"/>
          <w:szCs w:val="22"/>
        </w:rPr>
        <w:t>, ve znění pozdějších předpisů</w:t>
      </w:r>
      <w:r w:rsidRPr="00DF519F">
        <w:rPr>
          <w:rFonts w:ascii="Calibri" w:hAnsi="Calibri"/>
          <w:color w:val="000000"/>
          <w:sz w:val="22"/>
          <w:szCs w:val="22"/>
        </w:rPr>
        <w:t xml:space="preserve"> (dále jen „</w:t>
      </w:r>
      <w:r w:rsidRPr="00DF519F">
        <w:rPr>
          <w:rFonts w:ascii="Calibri" w:hAnsi="Calibri"/>
          <w:b/>
          <w:i/>
          <w:color w:val="000000"/>
          <w:sz w:val="22"/>
          <w:szCs w:val="22"/>
        </w:rPr>
        <w:t>občanský zákoník</w:t>
      </w:r>
      <w:r w:rsidRPr="00DF519F">
        <w:rPr>
          <w:rFonts w:ascii="Calibri" w:hAnsi="Calibri"/>
          <w:color w:val="000000"/>
          <w:sz w:val="22"/>
          <w:szCs w:val="22"/>
        </w:rPr>
        <w:t xml:space="preserve">“), </w:t>
      </w:r>
      <w:r w:rsidRPr="00DF519F">
        <w:rPr>
          <w:rFonts w:ascii="Calibri" w:hAnsi="Calibri"/>
          <w:sz w:val="22"/>
          <w:szCs w:val="22"/>
        </w:rPr>
        <w:t>tuto</w:t>
      </w:r>
    </w:p>
    <w:p w14:paraId="3B0E8847" w14:textId="77777777" w:rsidR="001E54E8" w:rsidRDefault="001E54E8" w:rsidP="00CE480A">
      <w:pPr>
        <w:jc w:val="center"/>
        <w:rPr>
          <w:rFonts w:ascii="Calibri" w:hAnsi="Calibri"/>
          <w:sz w:val="22"/>
          <w:szCs w:val="22"/>
        </w:rPr>
      </w:pPr>
    </w:p>
    <w:p w14:paraId="378ECE8E" w14:textId="77777777" w:rsidR="001E54E8" w:rsidRDefault="001E54E8" w:rsidP="00CE480A">
      <w:pPr>
        <w:jc w:val="center"/>
        <w:rPr>
          <w:rFonts w:ascii="Calibri" w:hAnsi="Calibri"/>
          <w:sz w:val="22"/>
          <w:szCs w:val="22"/>
        </w:rPr>
      </w:pPr>
    </w:p>
    <w:p w14:paraId="7C96F15A" w14:textId="77777777" w:rsidR="00CE480A" w:rsidRPr="001E54E8" w:rsidRDefault="00CE480A" w:rsidP="00CE480A">
      <w:pPr>
        <w:jc w:val="center"/>
        <w:rPr>
          <w:rFonts w:ascii="Calibri" w:hAnsi="Calibri"/>
          <w:b/>
          <w:sz w:val="32"/>
          <w:szCs w:val="32"/>
        </w:rPr>
      </w:pPr>
      <w:r w:rsidRPr="001E54E8">
        <w:rPr>
          <w:rFonts w:ascii="Calibri" w:hAnsi="Calibri"/>
          <w:b/>
          <w:sz w:val="32"/>
          <w:szCs w:val="32"/>
        </w:rPr>
        <w:t xml:space="preserve"> </w:t>
      </w:r>
      <w:r w:rsidR="001E54E8" w:rsidRPr="001E54E8">
        <w:rPr>
          <w:rFonts w:ascii="Calibri" w:hAnsi="Calibri"/>
          <w:b/>
          <w:sz w:val="32"/>
          <w:szCs w:val="32"/>
        </w:rPr>
        <w:t>SMLOUVU O DÍLO</w:t>
      </w:r>
    </w:p>
    <w:p w14:paraId="45B60CBF" w14:textId="77777777" w:rsidR="001E54E8" w:rsidRDefault="001E54E8" w:rsidP="00CE480A">
      <w:pPr>
        <w:jc w:val="center"/>
        <w:rPr>
          <w:rFonts w:ascii="Calibri" w:hAnsi="Calibri"/>
          <w:b/>
          <w:sz w:val="22"/>
          <w:szCs w:val="22"/>
        </w:rPr>
      </w:pPr>
    </w:p>
    <w:p w14:paraId="7413C962" w14:textId="77777777" w:rsidR="00CE480A" w:rsidRPr="00DF519F" w:rsidRDefault="00CE480A" w:rsidP="00CE480A">
      <w:pPr>
        <w:pStyle w:val="Zkladntext"/>
        <w:spacing w:line="240" w:lineRule="auto"/>
        <w:rPr>
          <w:rFonts w:ascii="Calibri" w:hAnsi="Calibri"/>
          <w:color w:val="auto"/>
          <w:sz w:val="22"/>
          <w:szCs w:val="22"/>
        </w:rPr>
      </w:pPr>
    </w:p>
    <w:p w14:paraId="3621B82D"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I.</w:t>
      </w:r>
    </w:p>
    <w:p w14:paraId="46A36EB0"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Účel smlouvy</w:t>
      </w:r>
    </w:p>
    <w:p w14:paraId="37064068" w14:textId="6A27D27B" w:rsidR="00687424" w:rsidRDefault="00CE480A" w:rsidP="00F15592">
      <w:pPr>
        <w:pStyle w:val="Zkladntext"/>
        <w:numPr>
          <w:ilvl w:val="1"/>
          <w:numId w:val="2"/>
        </w:numPr>
        <w:spacing w:line="240" w:lineRule="auto"/>
        <w:ind w:left="567" w:hanging="567"/>
        <w:rPr>
          <w:rFonts w:ascii="Calibri" w:hAnsi="Calibri"/>
          <w:sz w:val="22"/>
          <w:szCs w:val="22"/>
        </w:rPr>
      </w:pPr>
      <w:r w:rsidRPr="5F59B45A">
        <w:rPr>
          <w:rFonts w:ascii="Calibri" w:hAnsi="Calibri"/>
          <w:sz w:val="22"/>
          <w:szCs w:val="22"/>
        </w:rPr>
        <w:t xml:space="preserve">Objednatel má zájem na provedení </w:t>
      </w:r>
      <w:r w:rsidR="00A81C94" w:rsidRPr="5F59B45A">
        <w:rPr>
          <w:rFonts w:ascii="Calibri" w:hAnsi="Calibri"/>
          <w:sz w:val="22"/>
          <w:szCs w:val="22"/>
        </w:rPr>
        <w:t xml:space="preserve">opravy </w:t>
      </w:r>
      <w:r w:rsidR="000D6879" w:rsidRPr="5F59B45A">
        <w:rPr>
          <w:rFonts w:ascii="Calibri" w:hAnsi="Calibri"/>
          <w:sz w:val="22"/>
          <w:szCs w:val="22"/>
        </w:rPr>
        <w:t>skokanské věže včetně demontáže stávajícího výtahu, které se nacházejí v </w:t>
      </w:r>
      <w:r w:rsidR="00F15592" w:rsidRPr="5F59B45A">
        <w:rPr>
          <w:rFonts w:ascii="Calibri" w:hAnsi="Calibri"/>
          <w:sz w:val="22"/>
          <w:szCs w:val="22"/>
        </w:rPr>
        <w:t>budově</w:t>
      </w:r>
      <w:r w:rsidR="000D6879" w:rsidRPr="5F59B45A">
        <w:rPr>
          <w:rFonts w:ascii="Calibri" w:hAnsi="Calibri"/>
          <w:sz w:val="22"/>
          <w:szCs w:val="22"/>
        </w:rPr>
        <w:t xml:space="preserve"> Městského plaveckého stadionu Lužánky</w:t>
      </w:r>
      <w:r w:rsidR="00DC3CDE" w:rsidRPr="5F59B45A">
        <w:rPr>
          <w:rFonts w:ascii="Calibri" w:hAnsi="Calibri"/>
          <w:sz w:val="22"/>
          <w:szCs w:val="22"/>
        </w:rPr>
        <w:t xml:space="preserve"> </w:t>
      </w:r>
      <w:r w:rsidR="00F15592" w:rsidRPr="5F59B45A">
        <w:rPr>
          <w:rFonts w:ascii="Calibri" w:hAnsi="Calibri"/>
          <w:sz w:val="22"/>
          <w:szCs w:val="22"/>
        </w:rPr>
        <w:t xml:space="preserve">s adresou Sportovní 486/4, </w:t>
      </w:r>
      <w:r w:rsidR="00A100E7" w:rsidRPr="5F59B45A">
        <w:rPr>
          <w:rFonts w:ascii="Calibri" w:hAnsi="Calibri"/>
          <w:sz w:val="22"/>
          <w:szCs w:val="22"/>
        </w:rPr>
        <w:t>602 00 </w:t>
      </w:r>
      <w:r w:rsidR="00F15592" w:rsidRPr="5F59B45A">
        <w:rPr>
          <w:rFonts w:ascii="Calibri" w:hAnsi="Calibri"/>
          <w:sz w:val="22"/>
          <w:szCs w:val="22"/>
        </w:rPr>
        <w:t>B</w:t>
      </w:r>
      <w:r w:rsidR="00A100E7" w:rsidRPr="5F59B45A">
        <w:rPr>
          <w:rFonts w:ascii="Calibri" w:hAnsi="Calibri"/>
          <w:sz w:val="22"/>
          <w:szCs w:val="22"/>
        </w:rPr>
        <w:t>rno</w:t>
      </w:r>
      <w:r w:rsidR="00F15592" w:rsidRPr="5F59B45A">
        <w:rPr>
          <w:rFonts w:ascii="Calibri" w:hAnsi="Calibri"/>
          <w:sz w:val="22"/>
          <w:szCs w:val="22"/>
        </w:rPr>
        <w:t>, jež</w:t>
      </w:r>
      <w:r w:rsidR="00A81C94" w:rsidRPr="5F59B45A">
        <w:rPr>
          <w:rFonts w:ascii="Calibri" w:hAnsi="Calibri"/>
          <w:sz w:val="22"/>
          <w:szCs w:val="22"/>
        </w:rPr>
        <w:t xml:space="preserve"> se nachází na pozemk</w:t>
      </w:r>
      <w:r w:rsidR="00C12A9C" w:rsidRPr="5F59B45A">
        <w:rPr>
          <w:rFonts w:ascii="Calibri" w:hAnsi="Calibri"/>
          <w:sz w:val="22"/>
          <w:szCs w:val="22"/>
        </w:rPr>
        <w:t>u</w:t>
      </w:r>
      <w:r w:rsidR="00A81C94" w:rsidRPr="5F59B45A">
        <w:rPr>
          <w:rFonts w:ascii="Calibri" w:hAnsi="Calibri"/>
          <w:sz w:val="22"/>
          <w:szCs w:val="22"/>
        </w:rPr>
        <w:t xml:space="preserve"> p.</w:t>
      </w:r>
      <w:r w:rsidR="00A100E7" w:rsidRPr="5F59B45A">
        <w:rPr>
          <w:rFonts w:ascii="Calibri" w:hAnsi="Calibri"/>
          <w:sz w:val="22"/>
          <w:szCs w:val="22"/>
        </w:rPr>
        <w:t xml:space="preserve"> </w:t>
      </w:r>
      <w:r w:rsidR="00A81C94" w:rsidRPr="5F59B45A">
        <w:rPr>
          <w:rFonts w:ascii="Calibri" w:hAnsi="Calibri"/>
          <w:sz w:val="22"/>
          <w:szCs w:val="22"/>
        </w:rPr>
        <w:t xml:space="preserve">č. </w:t>
      </w:r>
      <w:r w:rsidR="00F15592" w:rsidRPr="5F59B45A">
        <w:rPr>
          <w:rFonts w:ascii="Calibri" w:hAnsi="Calibri"/>
          <w:sz w:val="22"/>
          <w:szCs w:val="22"/>
        </w:rPr>
        <w:t>841/1</w:t>
      </w:r>
      <w:r w:rsidR="00E52115" w:rsidRPr="5F59B45A">
        <w:rPr>
          <w:rFonts w:ascii="Calibri" w:hAnsi="Calibri"/>
          <w:sz w:val="22"/>
          <w:szCs w:val="22"/>
        </w:rPr>
        <w:t xml:space="preserve">, </w:t>
      </w:r>
      <w:proofErr w:type="spellStart"/>
      <w:r w:rsidR="00E52115" w:rsidRPr="5F59B45A">
        <w:rPr>
          <w:rFonts w:ascii="Calibri" w:hAnsi="Calibri"/>
          <w:sz w:val="22"/>
          <w:szCs w:val="22"/>
        </w:rPr>
        <w:t>k.ú</w:t>
      </w:r>
      <w:proofErr w:type="spellEnd"/>
      <w:r w:rsidR="00E52115" w:rsidRPr="5F59B45A">
        <w:rPr>
          <w:rFonts w:ascii="Calibri" w:hAnsi="Calibri"/>
          <w:sz w:val="22"/>
          <w:szCs w:val="22"/>
        </w:rPr>
        <w:t xml:space="preserve">. </w:t>
      </w:r>
      <w:proofErr w:type="spellStart"/>
      <w:r w:rsidR="00F15592" w:rsidRPr="5F59B45A">
        <w:rPr>
          <w:rFonts w:ascii="Calibri" w:hAnsi="Calibri"/>
          <w:sz w:val="22"/>
          <w:szCs w:val="22"/>
        </w:rPr>
        <w:t>Ponava</w:t>
      </w:r>
      <w:proofErr w:type="spellEnd"/>
      <w:r w:rsidR="00BF39D9" w:rsidRPr="5F59B45A">
        <w:rPr>
          <w:rFonts w:ascii="Calibri" w:hAnsi="Calibri"/>
          <w:sz w:val="22"/>
          <w:szCs w:val="22"/>
        </w:rPr>
        <w:t xml:space="preserve">, obec </w:t>
      </w:r>
      <w:r w:rsidR="00F15592" w:rsidRPr="5F59B45A">
        <w:rPr>
          <w:rFonts w:ascii="Calibri" w:hAnsi="Calibri"/>
          <w:sz w:val="22"/>
          <w:szCs w:val="22"/>
        </w:rPr>
        <w:t>Brno</w:t>
      </w:r>
      <w:r w:rsidR="00BF39D9" w:rsidRPr="5F59B45A">
        <w:rPr>
          <w:rFonts w:ascii="Calibri" w:hAnsi="Calibri"/>
          <w:sz w:val="22"/>
          <w:szCs w:val="22"/>
        </w:rPr>
        <w:t>, okres Brno-</w:t>
      </w:r>
      <w:r w:rsidR="00F15592" w:rsidRPr="5F59B45A">
        <w:rPr>
          <w:rFonts w:ascii="Calibri" w:hAnsi="Calibri"/>
          <w:sz w:val="22"/>
          <w:szCs w:val="22"/>
        </w:rPr>
        <w:t>město</w:t>
      </w:r>
      <w:r w:rsidR="00E52115" w:rsidRPr="5F59B45A">
        <w:rPr>
          <w:rFonts w:ascii="Calibri" w:hAnsi="Calibri"/>
          <w:sz w:val="22"/>
          <w:szCs w:val="22"/>
        </w:rPr>
        <w:t xml:space="preserve">. </w:t>
      </w:r>
      <w:r w:rsidR="00A81C94" w:rsidRPr="5F59B45A">
        <w:rPr>
          <w:rFonts w:ascii="Calibri" w:hAnsi="Calibri"/>
          <w:sz w:val="22"/>
          <w:szCs w:val="22"/>
        </w:rPr>
        <w:t>Za tímto účelem objednatel</w:t>
      </w:r>
      <w:r w:rsidR="00EA61CC" w:rsidRPr="5F59B45A">
        <w:rPr>
          <w:rFonts w:ascii="Calibri" w:hAnsi="Calibri"/>
          <w:sz w:val="22"/>
          <w:szCs w:val="22"/>
        </w:rPr>
        <w:t xml:space="preserve"> vyhlásil veřejnou soutěž o </w:t>
      </w:r>
      <w:r w:rsidR="00BF39D9" w:rsidRPr="5F59B45A">
        <w:rPr>
          <w:rFonts w:ascii="Calibri" w:hAnsi="Calibri"/>
          <w:sz w:val="22"/>
          <w:szCs w:val="22"/>
        </w:rPr>
        <w:t xml:space="preserve">nejvhodnější </w:t>
      </w:r>
      <w:r w:rsidR="00EA61CC" w:rsidRPr="5F59B45A">
        <w:rPr>
          <w:rFonts w:ascii="Calibri" w:hAnsi="Calibri"/>
          <w:sz w:val="22"/>
          <w:szCs w:val="22"/>
        </w:rPr>
        <w:t xml:space="preserve">nabídku, a to prostřednictvím výzvy k podání nabídek na </w:t>
      </w:r>
      <w:r w:rsidR="00A100E7" w:rsidRPr="5F59B45A">
        <w:rPr>
          <w:rFonts w:ascii="Calibri" w:hAnsi="Calibri"/>
          <w:sz w:val="22"/>
          <w:szCs w:val="22"/>
        </w:rPr>
        <w:t xml:space="preserve">podlimitní </w:t>
      </w:r>
      <w:r w:rsidR="00EA61CC" w:rsidRPr="5F59B45A">
        <w:rPr>
          <w:rFonts w:ascii="Calibri" w:hAnsi="Calibri"/>
          <w:sz w:val="22"/>
          <w:szCs w:val="22"/>
        </w:rPr>
        <w:t>veřejnou zakázku na stavební práce</w:t>
      </w:r>
      <w:r w:rsidR="00DC3CDE" w:rsidRPr="5F59B45A">
        <w:rPr>
          <w:rFonts w:ascii="Calibri" w:hAnsi="Calibri"/>
          <w:sz w:val="22"/>
          <w:szCs w:val="22"/>
        </w:rPr>
        <w:t xml:space="preserve">: </w:t>
      </w:r>
      <w:r w:rsidR="00350903">
        <w:rPr>
          <w:rFonts w:ascii="Calibri" w:hAnsi="Calibri"/>
          <w:sz w:val="22"/>
          <w:szCs w:val="22"/>
        </w:rPr>
        <w:t>„</w:t>
      </w:r>
      <w:r w:rsidR="00350903" w:rsidRPr="00350903">
        <w:rPr>
          <w:rFonts w:ascii="Calibri" w:hAnsi="Calibri"/>
          <w:sz w:val="22"/>
          <w:szCs w:val="22"/>
        </w:rPr>
        <w:t>Rekonstrukce skokanské věže a modernizace skokanských můstků</w:t>
      </w:r>
      <w:r w:rsidR="00350903">
        <w:rPr>
          <w:rFonts w:ascii="Calibri" w:hAnsi="Calibri"/>
          <w:sz w:val="22"/>
          <w:szCs w:val="22"/>
        </w:rPr>
        <w:t>“</w:t>
      </w:r>
      <w:r w:rsidR="00350903" w:rsidRPr="00350903">
        <w:rPr>
          <w:rFonts w:ascii="Calibri" w:hAnsi="Calibri"/>
          <w:sz w:val="22"/>
          <w:szCs w:val="22"/>
        </w:rPr>
        <w:t xml:space="preserve"> </w:t>
      </w:r>
      <w:r w:rsidR="008807FD" w:rsidRPr="5F59B45A">
        <w:rPr>
          <w:rFonts w:ascii="Calibri" w:hAnsi="Calibri"/>
          <w:sz w:val="22"/>
          <w:szCs w:val="22"/>
        </w:rPr>
        <w:t>(dále jen „</w:t>
      </w:r>
      <w:r w:rsidR="008807FD" w:rsidRPr="5F59B45A">
        <w:rPr>
          <w:rFonts w:ascii="Calibri" w:hAnsi="Calibri"/>
          <w:b/>
          <w:bCs/>
          <w:i/>
          <w:iCs/>
          <w:sz w:val="22"/>
          <w:szCs w:val="22"/>
        </w:rPr>
        <w:t>veřejná soutěž</w:t>
      </w:r>
      <w:r w:rsidR="008807FD" w:rsidRPr="5F59B45A">
        <w:rPr>
          <w:rFonts w:ascii="Calibri" w:hAnsi="Calibri"/>
          <w:sz w:val="22"/>
          <w:szCs w:val="22"/>
        </w:rPr>
        <w:t>“)</w:t>
      </w:r>
      <w:r w:rsidR="00EA61CC" w:rsidRPr="5F59B45A">
        <w:rPr>
          <w:rFonts w:ascii="Calibri" w:hAnsi="Calibri"/>
          <w:sz w:val="22"/>
          <w:szCs w:val="22"/>
        </w:rPr>
        <w:t xml:space="preserve">. </w:t>
      </w:r>
    </w:p>
    <w:p w14:paraId="3A0D871F" w14:textId="77777777" w:rsidR="00687424" w:rsidRDefault="00687424" w:rsidP="00687424">
      <w:pPr>
        <w:pStyle w:val="Zkladntext"/>
        <w:spacing w:line="240" w:lineRule="auto"/>
        <w:ind w:left="567"/>
        <w:rPr>
          <w:rFonts w:ascii="Calibri" w:hAnsi="Calibri"/>
          <w:sz w:val="22"/>
          <w:szCs w:val="22"/>
        </w:rPr>
      </w:pPr>
    </w:p>
    <w:p w14:paraId="06DA35B3" w14:textId="52C69E59" w:rsidR="00A81C94" w:rsidRPr="00DC3CDE" w:rsidRDefault="00EA61CC" w:rsidP="00DC3CDE">
      <w:pPr>
        <w:pStyle w:val="Zkladntext"/>
        <w:numPr>
          <w:ilvl w:val="1"/>
          <w:numId w:val="2"/>
        </w:numPr>
        <w:spacing w:line="240" w:lineRule="auto"/>
        <w:ind w:left="567" w:hanging="567"/>
        <w:rPr>
          <w:rFonts w:ascii="Calibri" w:hAnsi="Calibri"/>
          <w:sz w:val="22"/>
          <w:szCs w:val="22"/>
        </w:rPr>
      </w:pPr>
      <w:r w:rsidRPr="00DC3CDE">
        <w:rPr>
          <w:rFonts w:ascii="Calibri" w:hAnsi="Calibri"/>
          <w:sz w:val="22"/>
          <w:szCs w:val="22"/>
        </w:rPr>
        <w:t xml:space="preserve">Nabídka zhotovitele byla objednatelem vyhodnocena jako </w:t>
      </w:r>
      <w:r w:rsidR="00BF39D9" w:rsidRPr="00DC3CDE">
        <w:rPr>
          <w:rFonts w:ascii="Calibri" w:hAnsi="Calibri"/>
          <w:sz w:val="22"/>
          <w:szCs w:val="22"/>
        </w:rPr>
        <w:t>nej</w:t>
      </w:r>
      <w:r w:rsidR="00BF39D9">
        <w:rPr>
          <w:rFonts w:ascii="Calibri" w:hAnsi="Calibri"/>
          <w:sz w:val="22"/>
          <w:szCs w:val="22"/>
        </w:rPr>
        <w:t>vhodnější</w:t>
      </w:r>
      <w:r w:rsidR="00BF39D9" w:rsidRPr="00DC3CDE">
        <w:rPr>
          <w:rFonts w:ascii="Calibri" w:hAnsi="Calibri"/>
          <w:sz w:val="22"/>
          <w:szCs w:val="22"/>
        </w:rPr>
        <w:t xml:space="preserve"> </w:t>
      </w:r>
      <w:r w:rsidRPr="00DC3CDE">
        <w:rPr>
          <w:rFonts w:ascii="Calibri" w:hAnsi="Calibri"/>
          <w:sz w:val="22"/>
          <w:szCs w:val="22"/>
        </w:rPr>
        <w:t xml:space="preserve">a z tohoto důvodu je se zhotovitelem uzavírána tato smlouva o dílo. </w:t>
      </w:r>
    </w:p>
    <w:p w14:paraId="7C4ACCBF" w14:textId="77777777" w:rsidR="00CE480A" w:rsidRDefault="00CE480A" w:rsidP="00CE480A">
      <w:pPr>
        <w:pStyle w:val="Zkladntext"/>
        <w:spacing w:line="240" w:lineRule="auto"/>
        <w:rPr>
          <w:rFonts w:ascii="Calibri" w:hAnsi="Calibri"/>
          <w:sz w:val="22"/>
          <w:szCs w:val="22"/>
        </w:rPr>
      </w:pPr>
    </w:p>
    <w:p w14:paraId="5C9DA87B" w14:textId="77777777" w:rsidR="00EA61CC" w:rsidRDefault="00EA61CC" w:rsidP="00CE480A">
      <w:pPr>
        <w:pStyle w:val="Zkladntext"/>
        <w:spacing w:line="240" w:lineRule="auto"/>
        <w:rPr>
          <w:rFonts w:ascii="Calibri" w:hAnsi="Calibri"/>
          <w:sz w:val="22"/>
          <w:szCs w:val="22"/>
        </w:rPr>
      </w:pPr>
    </w:p>
    <w:p w14:paraId="53D31DA8" w14:textId="77777777" w:rsidR="00453914" w:rsidRPr="00DF519F" w:rsidRDefault="00453914" w:rsidP="00CE480A">
      <w:pPr>
        <w:pStyle w:val="Zkladntext"/>
        <w:spacing w:line="240" w:lineRule="auto"/>
        <w:rPr>
          <w:rFonts w:ascii="Calibri" w:hAnsi="Calibri"/>
          <w:sz w:val="22"/>
          <w:szCs w:val="22"/>
        </w:rPr>
      </w:pPr>
    </w:p>
    <w:p w14:paraId="27556282"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lastRenderedPageBreak/>
        <w:t>II.</w:t>
      </w:r>
    </w:p>
    <w:p w14:paraId="11B0D751"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Předmět smlouvy</w:t>
      </w:r>
    </w:p>
    <w:p w14:paraId="4840F9D8" w14:textId="18A11FFD" w:rsidR="00CE480A" w:rsidRPr="00C12A9C" w:rsidRDefault="00CE480A" w:rsidP="0081286A">
      <w:pPr>
        <w:pStyle w:val="Zkladntext"/>
        <w:numPr>
          <w:ilvl w:val="1"/>
          <w:numId w:val="3"/>
        </w:numPr>
        <w:tabs>
          <w:tab w:val="clear" w:pos="0"/>
        </w:tabs>
        <w:spacing w:line="240" w:lineRule="auto"/>
        <w:ind w:left="567" w:hanging="567"/>
        <w:rPr>
          <w:rFonts w:ascii="Calibri" w:hAnsi="Calibri"/>
          <w:sz w:val="22"/>
          <w:szCs w:val="22"/>
        </w:rPr>
      </w:pPr>
      <w:r w:rsidRPr="00C12A9C">
        <w:rPr>
          <w:rFonts w:ascii="Calibri" w:hAnsi="Calibri"/>
          <w:sz w:val="22"/>
          <w:szCs w:val="22"/>
        </w:rPr>
        <w:t>Předmětem této smlouvy je závazek zhotovitele provést pro objednatele dle níže uvedených specifikací na svůj náklad a n</w:t>
      </w:r>
      <w:r w:rsidR="00A100E7">
        <w:rPr>
          <w:rFonts w:ascii="Calibri" w:hAnsi="Calibri"/>
          <w:sz w:val="22"/>
          <w:szCs w:val="22"/>
        </w:rPr>
        <w:t>ebezpečí dílo, kterým se rozumí stavební a</w:t>
      </w:r>
      <w:r w:rsidRPr="00C12A9C">
        <w:rPr>
          <w:rFonts w:ascii="Calibri" w:hAnsi="Calibri"/>
          <w:sz w:val="22"/>
          <w:szCs w:val="22"/>
        </w:rPr>
        <w:t xml:space="preserve"> rekonstrukční práce</w:t>
      </w:r>
      <w:r w:rsidR="00C12A9C" w:rsidRPr="00C12A9C">
        <w:rPr>
          <w:rFonts w:ascii="Calibri" w:hAnsi="Calibri"/>
          <w:sz w:val="22"/>
          <w:szCs w:val="22"/>
        </w:rPr>
        <w:t xml:space="preserve"> na</w:t>
      </w:r>
      <w:r w:rsidR="00A100E7">
        <w:rPr>
          <w:rFonts w:ascii="Calibri" w:hAnsi="Calibri"/>
          <w:sz w:val="22"/>
          <w:szCs w:val="22"/>
        </w:rPr>
        <w:t xml:space="preserve"> skokanském můstku, jenž se</w:t>
      </w:r>
      <w:r w:rsidR="00C12A9C" w:rsidRPr="00C12A9C">
        <w:rPr>
          <w:rFonts w:ascii="Calibri" w:hAnsi="Calibri"/>
          <w:sz w:val="22"/>
          <w:szCs w:val="22"/>
        </w:rPr>
        <w:t xml:space="preserve"> </w:t>
      </w:r>
      <w:r w:rsidR="00A100E7">
        <w:rPr>
          <w:rFonts w:ascii="Calibri" w:hAnsi="Calibri"/>
          <w:sz w:val="22"/>
          <w:szCs w:val="22"/>
        </w:rPr>
        <w:t>nachází v budově Městského plaveckého stadionu Lužánky s adresou Sportovní 486/4, 602 00 Brno, která</w:t>
      </w:r>
      <w:r w:rsidR="00A100E7" w:rsidRPr="00DC3CDE">
        <w:rPr>
          <w:rFonts w:ascii="Calibri" w:hAnsi="Calibri"/>
          <w:sz w:val="22"/>
          <w:szCs w:val="22"/>
        </w:rPr>
        <w:t xml:space="preserve"> se nachází na pozemku p.</w:t>
      </w:r>
      <w:r w:rsidR="00A100E7">
        <w:rPr>
          <w:rFonts w:ascii="Calibri" w:hAnsi="Calibri"/>
          <w:sz w:val="22"/>
          <w:szCs w:val="22"/>
        </w:rPr>
        <w:t xml:space="preserve"> </w:t>
      </w:r>
      <w:r w:rsidR="00A100E7" w:rsidRPr="00DC3CDE">
        <w:rPr>
          <w:rFonts w:ascii="Calibri" w:hAnsi="Calibri"/>
          <w:sz w:val="22"/>
          <w:szCs w:val="22"/>
        </w:rPr>
        <w:t xml:space="preserve">č. </w:t>
      </w:r>
      <w:r w:rsidR="00A100E7">
        <w:rPr>
          <w:rFonts w:ascii="Calibri" w:hAnsi="Calibri"/>
          <w:sz w:val="22"/>
          <w:szCs w:val="22"/>
        </w:rPr>
        <w:t>841/1</w:t>
      </w:r>
      <w:r w:rsidR="00A100E7" w:rsidRPr="00E52115">
        <w:rPr>
          <w:rFonts w:ascii="Calibri" w:hAnsi="Calibri"/>
          <w:sz w:val="22"/>
          <w:szCs w:val="22"/>
        </w:rPr>
        <w:t xml:space="preserve">, </w:t>
      </w:r>
      <w:proofErr w:type="spellStart"/>
      <w:r w:rsidR="00A100E7" w:rsidRPr="00E52115">
        <w:rPr>
          <w:rFonts w:ascii="Calibri" w:hAnsi="Calibri"/>
          <w:sz w:val="22"/>
          <w:szCs w:val="22"/>
        </w:rPr>
        <w:t>k.ú</w:t>
      </w:r>
      <w:proofErr w:type="spellEnd"/>
      <w:r w:rsidR="00A100E7" w:rsidRPr="00E52115">
        <w:rPr>
          <w:rFonts w:ascii="Calibri" w:hAnsi="Calibri"/>
          <w:sz w:val="22"/>
          <w:szCs w:val="22"/>
        </w:rPr>
        <w:t xml:space="preserve">. </w:t>
      </w:r>
      <w:proofErr w:type="spellStart"/>
      <w:r w:rsidR="00A100E7">
        <w:rPr>
          <w:rFonts w:ascii="Calibri" w:hAnsi="Calibri"/>
          <w:sz w:val="22"/>
          <w:szCs w:val="22"/>
        </w:rPr>
        <w:t>Ponava</w:t>
      </w:r>
      <w:proofErr w:type="spellEnd"/>
      <w:r w:rsidR="00A100E7">
        <w:rPr>
          <w:rFonts w:ascii="Calibri" w:hAnsi="Calibri"/>
          <w:sz w:val="22"/>
          <w:szCs w:val="22"/>
        </w:rPr>
        <w:t>, obec Brno, okres Brno-město, včetně demontáže stávajícího výtahu</w:t>
      </w:r>
      <w:r w:rsidR="00A100E7" w:rsidRPr="00C12A9C">
        <w:rPr>
          <w:rFonts w:ascii="Calibri" w:hAnsi="Calibri"/>
          <w:sz w:val="22"/>
          <w:szCs w:val="22"/>
        </w:rPr>
        <w:t xml:space="preserve"> </w:t>
      </w:r>
      <w:r w:rsidRPr="00C12A9C">
        <w:rPr>
          <w:rFonts w:ascii="Calibri" w:hAnsi="Calibri"/>
          <w:sz w:val="22"/>
          <w:szCs w:val="22"/>
        </w:rPr>
        <w:t xml:space="preserve">(dále jen </w:t>
      </w:r>
      <w:r w:rsidRPr="00C12A9C">
        <w:rPr>
          <w:rFonts w:ascii="Calibri" w:hAnsi="Calibri"/>
          <w:b/>
          <w:i/>
          <w:sz w:val="22"/>
          <w:szCs w:val="22"/>
        </w:rPr>
        <w:t>„dílo“</w:t>
      </w:r>
      <w:r w:rsidRPr="00A100E7">
        <w:rPr>
          <w:rFonts w:ascii="Calibri" w:hAnsi="Calibri"/>
          <w:sz w:val="22"/>
          <w:szCs w:val="22"/>
        </w:rPr>
        <w:t>)</w:t>
      </w:r>
      <w:r w:rsidRPr="00C12A9C">
        <w:rPr>
          <w:rFonts w:ascii="Calibri" w:hAnsi="Calibri"/>
          <w:sz w:val="22"/>
          <w:szCs w:val="22"/>
        </w:rPr>
        <w:t>.</w:t>
      </w:r>
    </w:p>
    <w:p w14:paraId="7FBDAEE1" w14:textId="77777777" w:rsidR="00CE480A" w:rsidRPr="00DF519F" w:rsidRDefault="00CE480A" w:rsidP="008A648B">
      <w:pPr>
        <w:pStyle w:val="Zkladntext"/>
        <w:spacing w:line="240" w:lineRule="auto"/>
        <w:ind w:left="567" w:hanging="567"/>
        <w:rPr>
          <w:rFonts w:ascii="Calibri" w:hAnsi="Calibri"/>
          <w:sz w:val="22"/>
          <w:szCs w:val="22"/>
        </w:rPr>
      </w:pPr>
    </w:p>
    <w:p w14:paraId="2AEADEA8" w14:textId="77777777" w:rsidR="00CE480A" w:rsidRPr="00DF519F" w:rsidRDefault="00CE480A" w:rsidP="0081286A">
      <w:pPr>
        <w:pStyle w:val="Zkladntext"/>
        <w:numPr>
          <w:ilvl w:val="1"/>
          <w:numId w:val="3"/>
        </w:numPr>
        <w:tabs>
          <w:tab w:val="clear" w:pos="0"/>
        </w:tabs>
        <w:spacing w:line="240" w:lineRule="auto"/>
        <w:ind w:left="567" w:hanging="567"/>
        <w:rPr>
          <w:rFonts w:ascii="Calibri" w:hAnsi="Calibri"/>
          <w:sz w:val="22"/>
          <w:szCs w:val="22"/>
        </w:rPr>
      </w:pPr>
      <w:r w:rsidRPr="00DF519F">
        <w:rPr>
          <w:rFonts w:ascii="Calibri" w:hAnsi="Calibri"/>
          <w:sz w:val="22"/>
          <w:szCs w:val="22"/>
        </w:rPr>
        <w:t>Objednatel se zavazuje dílo za</w:t>
      </w:r>
      <w:r>
        <w:rPr>
          <w:rFonts w:ascii="Calibri" w:hAnsi="Calibri"/>
          <w:sz w:val="22"/>
          <w:szCs w:val="22"/>
        </w:rPr>
        <w:t xml:space="preserve"> dále stanovených podmínek </w:t>
      </w:r>
      <w:r w:rsidRPr="00DF519F">
        <w:rPr>
          <w:rFonts w:ascii="Calibri" w:hAnsi="Calibri"/>
          <w:sz w:val="22"/>
          <w:szCs w:val="22"/>
        </w:rPr>
        <w:t xml:space="preserve">převzít a zaplatit za něj zhotoviteli </w:t>
      </w:r>
      <w:r>
        <w:rPr>
          <w:rFonts w:ascii="Calibri" w:hAnsi="Calibri"/>
          <w:sz w:val="22"/>
          <w:szCs w:val="22"/>
        </w:rPr>
        <w:t>sjednanou cenu.</w:t>
      </w:r>
    </w:p>
    <w:p w14:paraId="0F6CA2AF" w14:textId="77777777" w:rsidR="00CE480A" w:rsidRPr="00DF519F" w:rsidRDefault="00CE480A" w:rsidP="008A648B">
      <w:pPr>
        <w:pStyle w:val="Zkladntext"/>
        <w:spacing w:line="240" w:lineRule="auto"/>
        <w:ind w:left="567" w:hanging="567"/>
        <w:rPr>
          <w:rFonts w:ascii="Calibri" w:hAnsi="Calibri"/>
          <w:sz w:val="22"/>
          <w:szCs w:val="22"/>
        </w:rPr>
      </w:pPr>
    </w:p>
    <w:p w14:paraId="55A9CA45" w14:textId="77777777" w:rsidR="00CE480A" w:rsidRDefault="00CE480A" w:rsidP="0081286A">
      <w:pPr>
        <w:pStyle w:val="Zkladntext"/>
        <w:numPr>
          <w:ilvl w:val="1"/>
          <w:numId w:val="3"/>
        </w:numPr>
        <w:tabs>
          <w:tab w:val="clear" w:pos="0"/>
        </w:tabs>
        <w:spacing w:line="240" w:lineRule="auto"/>
        <w:ind w:left="567" w:hanging="567"/>
        <w:rPr>
          <w:rFonts w:ascii="Calibri" w:hAnsi="Calibri"/>
          <w:sz w:val="22"/>
          <w:szCs w:val="22"/>
        </w:rPr>
      </w:pPr>
      <w:r w:rsidRPr="00DF519F">
        <w:rPr>
          <w:rFonts w:ascii="Calibri" w:hAnsi="Calibri"/>
          <w:sz w:val="22"/>
          <w:szCs w:val="22"/>
        </w:rPr>
        <w:t>Zhotovitel potvrzuje, že se seznámil s rozsahem a povahou díla, že jsou mu známy všechny technické, kvalitativní a jiné podmínky nezbytné k realizaci díla a že disponuje takovými kapacitami a odbornými znalostmi, které jsou k provedení tohoto díla nezbytné.</w:t>
      </w:r>
    </w:p>
    <w:p w14:paraId="6DC1A9D5" w14:textId="77777777" w:rsidR="00C12A9C" w:rsidRPr="00DF519F" w:rsidRDefault="00C12A9C" w:rsidP="00C12A9C">
      <w:pPr>
        <w:pStyle w:val="Zkladntext"/>
        <w:spacing w:line="240" w:lineRule="auto"/>
        <w:rPr>
          <w:rFonts w:ascii="Calibri" w:hAnsi="Calibri"/>
          <w:sz w:val="22"/>
          <w:szCs w:val="22"/>
        </w:rPr>
      </w:pPr>
    </w:p>
    <w:p w14:paraId="399D3861" w14:textId="77777777" w:rsidR="00CE480A" w:rsidRPr="00DF519F" w:rsidRDefault="00CE480A" w:rsidP="00CE480A">
      <w:pPr>
        <w:pStyle w:val="Zkladntext"/>
        <w:spacing w:line="240" w:lineRule="auto"/>
        <w:rPr>
          <w:rFonts w:ascii="Calibri" w:hAnsi="Calibri"/>
          <w:sz w:val="22"/>
          <w:szCs w:val="22"/>
        </w:rPr>
      </w:pPr>
    </w:p>
    <w:p w14:paraId="5F88BF92"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III.</w:t>
      </w:r>
    </w:p>
    <w:p w14:paraId="1C2A382E"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Specifikace díla</w:t>
      </w:r>
    </w:p>
    <w:p w14:paraId="1ABA0505" w14:textId="535CF042" w:rsidR="00CE480A" w:rsidRDefault="00CE480A" w:rsidP="0081286A">
      <w:pPr>
        <w:pStyle w:val="Zkladntext"/>
        <w:numPr>
          <w:ilvl w:val="1"/>
          <w:numId w:val="4"/>
        </w:numPr>
        <w:spacing w:line="240" w:lineRule="auto"/>
        <w:ind w:left="567" w:hanging="567"/>
        <w:rPr>
          <w:rFonts w:ascii="Calibri" w:hAnsi="Calibri"/>
          <w:sz w:val="22"/>
          <w:szCs w:val="22"/>
        </w:rPr>
      </w:pPr>
      <w:r w:rsidRPr="00DF519F">
        <w:rPr>
          <w:rFonts w:ascii="Calibri" w:hAnsi="Calibri"/>
          <w:sz w:val="22"/>
          <w:szCs w:val="22"/>
        </w:rPr>
        <w:t xml:space="preserve">Dílo dle této smlouvy je podrobně specifikováno </w:t>
      </w:r>
      <w:r w:rsidR="00C12A9C">
        <w:rPr>
          <w:rFonts w:ascii="Calibri" w:hAnsi="Calibri"/>
          <w:sz w:val="22"/>
          <w:szCs w:val="22"/>
        </w:rPr>
        <w:t xml:space="preserve">v </w:t>
      </w:r>
      <w:r w:rsidR="00C12A9C" w:rsidRPr="00C12A9C">
        <w:rPr>
          <w:rFonts w:ascii="Calibri" w:hAnsi="Calibri"/>
          <w:sz w:val="22"/>
          <w:szCs w:val="22"/>
        </w:rPr>
        <w:t>projektové dokumentac</w:t>
      </w:r>
      <w:r w:rsidR="00C12A9C">
        <w:rPr>
          <w:rFonts w:ascii="Calibri" w:hAnsi="Calibri"/>
          <w:sz w:val="22"/>
          <w:szCs w:val="22"/>
        </w:rPr>
        <w:t>i</w:t>
      </w:r>
      <w:r w:rsidR="00C12A9C" w:rsidRPr="00C12A9C">
        <w:rPr>
          <w:rFonts w:ascii="Calibri" w:hAnsi="Calibri"/>
          <w:sz w:val="22"/>
          <w:szCs w:val="22"/>
        </w:rPr>
        <w:t xml:space="preserve"> zpracované </w:t>
      </w:r>
      <w:r w:rsidR="00A100E7">
        <w:rPr>
          <w:rFonts w:ascii="Calibri" w:hAnsi="Calibri"/>
          <w:sz w:val="22"/>
          <w:szCs w:val="22"/>
        </w:rPr>
        <w:t>společností</w:t>
      </w:r>
      <w:r w:rsidR="00C12A9C" w:rsidRPr="00C12A9C">
        <w:rPr>
          <w:rFonts w:ascii="Calibri" w:hAnsi="Calibri"/>
          <w:sz w:val="22"/>
          <w:szCs w:val="22"/>
        </w:rPr>
        <w:t xml:space="preserve"> </w:t>
      </w:r>
      <w:r w:rsidR="00A100E7">
        <w:rPr>
          <w:rFonts w:ascii="Calibri" w:hAnsi="Calibri"/>
          <w:sz w:val="22"/>
          <w:szCs w:val="22"/>
        </w:rPr>
        <w:t>INTAR a.s.</w:t>
      </w:r>
      <w:r w:rsidR="00C12A9C" w:rsidRPr="00C12A9C">
        <w:rPr>
          <w:rFonts w:ascii="Calibri" w:hAnsi="Calibri"/>
          <w:sz w:val="22"/>
          <w:szCs w:val="22"/>
        </w:rPr>
        <w:t xml:space="preserve">, se sídlem </w:t>
      </w:r>
      <w:r w:rsidR="00A100E7" w:rsidRPr="00A100E7">
        <w:rPr>
          <w:rFonts w:ascii="Calibri" w:hAnsi="Calibri"/>
          <w:sz w:val="22"/>
          <w:szCs w:val="22"/>
        </w:rPr>
        <w:t>Bezručova 81/</w:t>
      </w:r>
      <w:proofErr w:type="gramStart"/>
      <w:r w:rsidR="00A100E7" w:rsidRPr="00A100E7">
        <w:rPr>
          <w:rFonts w:ascii="Calibri" w:hAnsi="Calibri"/>
          <w:sz w:val="22"/>
          <w:szCs w:val="22"/>
        </w:rPr>
        <w:t>17a</w:t>
      </w:r>
      <w:proofErr w:type="gramEnd"/>
      <w:r w:rsidR="00A100E7" w:rsidRPr="00A100E7">
        <w:rPr>
          <w:rFonts w:ascii="Calibri" w:hAnsi="Calibri"/>
          <w:sz w:val="22"/>
          <w:szCs w:val="22"/>
        </w:rPr>
        <w:t>, 602 00 Brno</w:t>
      </w:r>
      <w:r w:rsidR="00C12A9C" w:rsidRPr="00C12A9C">
        <w:rPr>
          <w:rFonts w:ascii="Calibri" w:hAnsi="Calibri"/>
          <w:sz w:val="22"/>
          <w:szCs w:val="22"/>
        </w:rPr>
        <w:t xml:space="preserve">, IČ </w:t>
      </w:r>
      <w:r w:rsidR="007E25F6">
        <w:rPr>
          <w:rFonts w:ascii="Calibri" w:hAnsi="Calibri"/>
          <w:sz w:val="22"/>
          <w:szCs w:val="22"/>
        </w:rPr>
        <w:t>2</w:t>
      </w:r>
      <w:r w:rsidR="00A100E7">
        <w:rPr>
          <w:rFonts w:ascii="Calibri" w:hAnsi="Calibri"/>
          <w:sz w:val="22"/>
          <w:szCs w:val="22"/>
        </w:rPr>
        <w:t xml:space="preserve">55 94 </w:t>
      </w:r>
      <w:r w:rsidR="007E25F6">
        <w:rPr>
          <w:rFonts w:ascii="Calibri" w:hAnsi="Calibri"/>
          <w:sz w:val="22"/>
          <w:szCs w:val="22"/>
        </w:rPr>
        <w:t>433</w:t>
      </w:r>
      <w:r w:rsidR="00C12A9C" w:rsidRPr="00C12A9C">
        <w:rPr>
          <w:rFonts w:ascii="Calibri" w:hAnsi="Calibri"/>
          <w:sz w:val="22"/>
          <w:szCs w:val="22"/>
        </w:rPr>
        <w:t xml:space="preserve">, kterou vyhotovil </w:t>
      </w:r>
      <w:r w:rsidR="007E25F6">
        <w:rPr>
          <w:rFonts w:ascii="Calibri" w:hAnsi="Calibri"/>
          <w:sz w:val="22"/>
          <w:szCs w:val="22"/>
        </w:rPr>
        <w:t>I</w:t>
      </w:r>
      <w:r w:rsidR="007E25F6" w:rsidRPr="007E25F6">
        <w:rPr>
          <w:rFonts w:ascii="Calibri" w:hAnsi="Calibri"/>
          <w:sz w:val="22"/>
          <w:szCs w:val="22"/>
        </w:rPr>
        <w:t>ng.</w:t>
      </w:r>
      <w:r w:rsidR="007E25F6">
        <w:rPr>
          <w:rFonts w:ascii="Calibri" w:hAnsi="Calibri"/>
          <w:sz w:val="22"/>
          <w:szCs w:val="22"/>
        </w:rPr>
        <w:t xml:space="preserve"> </w:t>
      </w:r>
      <w:r w:rsidR="007E25F6" w:rsidRPr="007E25F6">
        <w:rPr>
          <w:rFonts w:ascii="Calibri" w:hAnsi="Calibri"/>
          <w:sz w:val="22"/>
          <w:szCs w:val="22"/>
        </w:rPr>
        <w:t xml:space="preserve">arch. Bohumil </w:t>
      </w:r>
      <w:proofErr w:type="spellStart"/>
      <w:r w:rsidR="007E25F6" w:rsidRPr="007E25F6">
        <w:rPr>
          <w:rFonts w:ascii="Calibri" w:hAnsi="Calibri"/>
          <w:sz w:val="22"/>
          <w:szCs w:val="22"/>
        </w:rPr>
        <w:t>Lancman</w:t>
      </w:r>
      <w:proofErr w:type="spellEnd"/>
      <w:r w:rsidR="007E25F6" w:rsidRPr="007E25F6">
        <w:rPr>
          <w:rFonts w:ascii="Calibri" w:hAnsi="Calibri"/>
          <w:sz w:val="22"/>
          <w:szCs w:val="22"/>
        </w:rPr>
        <w:t xml:space="preserve"> </w:t>
      </w:r>
      <w:r w:rsidR="00C12A9C" w:rsidRPr="00C12A9C">
        <w:rPr>
          <w:rFonts w:ascii="Calibri" w:hAnsi="Calibri"/>
          <w:sz w:val="22"/>
          <w:szCs w:val="22"/>
        </w:rPr>
        <w:t xml:space="preserve">a která je </w:t>
      </w:r>
      <w:r w:rsidR="00C12A9C" w:rsidRPr="008807FD">
        <w:rPr>
          <w:rFonts w:ascii="Calibri" w:hAnsi="Calibri"/>
          <w:b/>
          <w:sz w:val="22"/>
          <w:szCs w:val="22"/>
        </w:rPr>
        <w:t>příloh</w:t>
      </w:r>
      <w:r w:rsidR="00A638FD">
        <w:rPr>
          <w:rFonts w:ascii="Calibri" w:hAnsi="Calibri"/>
          <w:b/>
          <w:sz w:val="22"/>
          <w:szCs w:val="22"/>
        </w:rPr>
        <w:t>ou</w:t>
      </w:r>
      <w:r w:rsidR="00C12A9C" w:rsidRPr="008807FD">
        <w:rPr>
          <w:rFonts w:ascii="Calibri" w:hAnsi="Calibri"/>
          <w:b/>
          <w:sz w:val="22"/>
          <w:szCs w:val="22"/>
        </w:rPr>
        <w:t xml:space="preserve"> č. </w:t>
      </w:r>
      <w:r w:rsidR="00C12A9C" w:rsidRPr="00687424">
        <w:rPr>
          <w:rFonts w:ascii="Calibri" w:hAnsi="Calibri"/>
          <w:b/>
          <w:sz w:val="22"/>
          <w:szCs w:val="22"/>
        </w:rPr>
        <w:t>1</w:t>
      </w:r>
      <w:r w:rsidR="00C12A9C" w:rsidRPr="00C12A9C">
        <w:rPr>
          <w:rFonts w:ascii="Calibri" w:hAnsi="Calibri"/>
          <w:sz w:val="22"/>
          <w:szCs w:val="22"/>
        </w:rPr>
        <w:t xml:space="preserve"> (dále jen „</w:t>
      </w:r>
      <w:r w:rsidR="00C12A9C" w:rsidRPr="008807FD">
        <w:rPr>
          <w:rFonts w:ascii="Calibri" w:hAnsi="Calibri"/>
          <w:b/>
          <w:i/>
          <w:sz w:val="22"/>
          <w:szCs w:val="22"/>
        </w:rPr>
        <w:t>projektová dokumentace</w:t>
      </w:r>
      <w:r w:rsidR="00C12A9C" w:rsidRPr="00C12A9C">
        <w:rPr>
          <w:rFonts w:ascii="Calibri" w:hAnsi="Calibri"/>
          <w:sz w:val="22"/>
          <w:szCs w:val="22"/>
        </w:rPr>
        <w:t>“)</w:t>
      </w:r>
      <w:r>
        <w:rPr>
          <w:rFonts w:ascii="Calibri" w:hAnsi="Calibri"/>
          <w:sz w:val="22"/>
          <w:szCs w:val="22"/>
        </w:rPr>
        <w:t xml:space="preserve"> a </w:t>
      </w:r>
      <w:bookmarkStart w:id="0" w:name="_Hlk536538118"/>
      <w:r w:rsidR="00687424">
        <w:rPr>
          <w:rFonts w:ascii="Calibri" w:hAnsi="Calibri"/>
          <w:sz w:val="22"/>
          <w:szCs w:val="22"/>
        </w:rPr>
        <w:t xml:space="preserve">dále </w:t>
      </w:r>
      <w:bookmarkEnd w:id="0"/>
      <w:r w:rsidR="006A6890" w:rsidRPr="006A6890">
        <w:rPr>
          <w:rFonts w:ascii="Calibri" w:hAnsi="Calibri"/>
          <w:sz w:val="22"/>
          <w:szCs w:val="22"/>
        </w:rPr>
        <w:t>Soupis</w:t>
      </w:r>
      <w:r w:rsidR="006A6890">
        <w:rPr>
          <w:rFonts w:ascii="Calibri" w:hAnsi="Calibri"/>
          <w:sz w:val="22"/>
          <w:szCs w:val="22"/>
        </w:rPr>
        <w:t>em</w:t>
      </w:r>
      <w:r w:rsidR="006A6890" w:rsidRPr="006A6890">
        <w:rPr>
          <w:rFonts w:ascii="Calibri" w:hAnsi="Calibri"/>
          <w:sz w:val="22"/>
          <w:szCs w:val="22"/>
        </w:rPr>
        <w:t xml:space="preserve"> stavebních prací a dodávek</w:t>
      </w:r>
      <w:r w:rsidRPr="00DF519F">
        <w:rPr>
          <w:rFonts w:ascii="Calibri" w:hAnsi="Calibri"/>
          <w:sz w:val="22"/>
          <w:szCs w:val="22"/>
        </w:rPr>
        <w:t>, kter</w:t>
      </w:r>
      <w:r>
        <w:rPr>
          <w:rFonts w:ascii="Calibri" w:hAnsi="Calibri"/>
          <w:sz w:val="22"/>
          <w:szCs w:val="22"/>
        </w:rPr>
        <w:t>ý</w:t>
      </w:r>
      <w:r w:rsidR="008807FD">
        <w:rPr>
          <w:rFonts w:ascii="Calibri" w:hAnsi="Calibri"/>
          <w:sz w:val="22"/>
          <w:szCs w:val="22"/>
        </w:rPr>
        <w:t xml:space="preserve"> byl součástí nabídky zhotovitele </w:t>
      </w:r>
      <w:r w:rsidR="001F1AD3">
        <w:rPr>
          <w:rFonts w:ascii="Calibri" w:hAnsi="Calibri"/>
          <w:sz w:val="22"/>
          <w:szCs w:val="22"/>
        </w:rPr>
        <w:t xml:space="preserve">podané </w:t>
      </w:r>
      <w:r w:rsidR="008807FD">
        <w:rPr>
          <w:rFonts w:ascii="Calibri" w:hAnsi="Calibri"/>
          <w:sz w:val="22"/>
          <w:szCs w:val="22"/>
        </w:rPr>
        <w:t>v rámci veřejné soutěže a který</w:t>
      </w:r>
      <w:r>
        <w:rPr>
          <w:rFonts w:ascii="Calibri" w:hAnsi="Calibri"/>
          <w:sz w:val="22"/>
          <w:szCs w:val="22"/>
        </w:rPr>
        <w:t xml:space="preserve"> </w:t>
      </w:r>
      <w:r w:rsidRPr="00DF519F">
        <w:rPr>
          <w:rFonts w:ascii="Calibri" w:hAnsi="Calibri"/>
          <w:sz w:val="22"/>
          <w:szCs w:val="22"/>
        </w:rPr>
        <w:t xml:space="preserve">tvoří </w:t>
      </w:r>
      <w:r w:rsidRPr="00DF519F">
        <w:rPr>
          <w:rFonts w:ascii="Calibri" w:hAnsi="Calibri"/>
          <w:b/>
          <w:sz w:val="22"/>
          <w:szCs w:val="22"/>
        </w:rPr>
        <w:t xml:space="preserve">přílohu č. </w:t>
      </w:r>
      <w:r w:rsidR="008807FD" w:rsidRPr="00687424">
        <w:rPr>
          <w:rFonts w:ascii="Calibri" w:hAnsi="Calibri"/>
          <w:b/>
          <w:sz w:val="22"/>
          <w:szCs w:val="22"/>
        </w:rPr>
        <w:t>2</w:t>
      </w:r>
      <w:r>
        <w:rPr>
          <w:rFonts w:ascii="Calibri" w:hAnsi="Calibri"/>
          <w:b/>
          <w:sz w:val="22"/>
          <w:szCs w:val="22"/>
        </w:rPr>
        <w:t xml:space="preserve"> </w:t>
      </w:r>
      <w:r w:rsidR="006A6890">
        <w:rPr>
          <w:rFonts w:ascii="Calibri" w:hAnsi="Calibri"/>
          <w:sz w:val="22"/>
          <w:szCs w:val="22"/>
        </w:rPr>
        <w:t>této smlouvy (dále též jako</w:t>
      </w:r>
      <w:r w:rsidRPr="00DF519F">
        <w:rPr>
          <w:rFonts w:ascii="Calibri" w:hAnsi="Calibri"/>
          <w:sz w:val="22"/>
          <w:szCs w:val="22"/>
        </w:rPr>
        <w:t xml:space="preserve"> </w:t>
      </w:r>
      <w:r w:rsidRPr="005B5DFF">
        <w:rPr>
          <w:rFonts w:ascii="Calibri" w:hAnsi="Calibri"/>
          <w:b/>
          <w:i/>
          <w:sz w:val="22"/>
          <w:szCs w:val="22"/>
        </w:rPr>
        <w:t>„</w:t>
      </w:r>
      <w:r w:rsidR="008807FD">
        <w:rPr>
          <w:rFonts w:ascii="Calibri" w:hAnsi="Calibri"/>
          <w:b/>
          <w:i/>
          <w:sz w:val="22"/>
          <w:szCs w:val="22"/>
        </w:rPr>
        <w:t>nabídkový</w:t>
      </w:r>
      <w:r w:rsidRPr="005B5DFF">
        <w:rPr>
          <w:rFonts w:ascii="Calibri" w:hAnsi="Calibri"/>
          <w:b/>
          <w:i/>
          <w:sz w:val="22"/>
          <w:szCs w:val="22"/>
        </w:rPr>
        <w:t xml:space="preserve"> rozpočet“</w:t>
      </w:r>
      <w:r w:rsidRPr="00DF519F">
        <w:rPr>
          <w:rFonts w:ascii="Calibri" w:hAnsi="Calibri"/>
          <w:sz w:val="22"/>
          <w:szCs w:val="22"/>
        </w:rPr>
        <w:t xml:space="preserve">). </w:t>
      </w:r>
    </w:p>
    <w:p w14:paraId="2D9A098B" w14:textId="77777777" w:rsidR="008A592D" w:rsidRDefault="008A592D" w:rsidP="008A592D">
      <w:pPr>
        <w:pStyle w:val="Zkladntext"/>
        <w:spacing w:line="240" w:lineRule="auto"/>
        <w:ind w:left="567"/>
        <w:rPr>
          <w:rFonts w:ascii="Calibri" w:hAnsi="Calibri"/>
          <w:sz w:val="22"/>
          <w:szCs w:val="22"/>
        </w:rPr>
      </w:pPr>
    </w:p>
    <w:p w14:paraId="14EDF53E" w14:textId="7B31335F" w:rsidR="008A592D" w:rsidRPr="00DF519F" w:rsidRDefault="008A592D" w:rsidP="0081286A">
      <w:pPr>
        <w:pStyle w:val="Zkladntext"/>
        <w:numPr>
          <w:ilvl w:val="1"/>
          <w:numId w:val="4"/>
        </w:numPr>
        <w:spacing w:line="240" w:lineRule="auto"/>
        <w:ind w:left="567" w:hanging="567"/>
        <w:rPr>
          <w:rFonts w:ascii="Calibri" w:hAnsi="Calibri"/>
          <w:sz w:val="22"/>
          <w:szCs w:val="22"/>
        </w:rPr>
      </w:pPr>
      <w:r>
        <w:rPr>
          <w:rFonts w:ascii="Calibri" w:hAnsi="Calibri"/>
          <w:sz w:val="22"/>
          <w:szCs w:val="22"/>
        </w:rPr>
        <w:t xml:space="preserve">Zhotovitel je povinen </w:t>
      </w:r>
      <w:r w:rsidR="00C27F12">
        <w:rPr>
          <w:rFonts w:ascii="Calibri" w:hAnsi="Calibri"/>
          <w:sz w:val="22"/>
          <w:szCs w:val="22"/>
        </w:rPr>
        <w:t xml:space="preserve">seznámit se a </w:t>
      </w:r>
      <w:r>
        <w:rPr>
          <w:rFonts w:ascii="Calibri" w:hAnsi="Calibri"/>
          <w:sz w:val="22"/>
          <w:szCs w:val="22"/>
        </w:rPr>
        <w:t xml:space="preserve">řídit se při provádění díla též Podmínkami a pokyny pro čerpání a použití investiční dotace vydanými Národní sportovní agenturou, které </w:t>
      </w:r>
      <w:proofErr w:type="gramStart"/>
      <w:r>
        <w:rPr>
          <w:rFonts w:ascii="Calibri" w:hAnsi="Calibri"/>
          <w:sz w:val="22"/>
          <w:szCs w:val="22"/>
        </w:rPr>
        <w:t>tvoří</w:t>
      </w:r>
      <w:proofErr w:type="gramEnd"/>
      <w:r>
        <w:rPr>
          <w:rFonts w:ascii="Calibri" w:hAnsi="Calibri"/>
          <w:sz w:val="22"/>
          <w:szCs w:val="22"/>
        </w:rPr>
        <w:t xml:space="preserve"> </w:t>
      </w:r>
      <w:r w:rsidRPr="008A592D">
        <w:rPr>
          <w:rFonts w:ascii="Calibri" w:hAnsi="Calibri"/>
          <w:b/>
          <w:sz w:val="22"/>
          <w:szCs w:val="22"/>
        </w:rPr>
        <w:t>přílohu č. 3</w:t>
      </w:r>
      <w:r>
        <w:rPr>
          <w:rFonts w:ascii="Calibri" w:hAnsi="Calibri"/>
          <w:sz w:val="22"/>
          <w:szCs w:val="22"/>
        </w:rPr>
        <w:t xml:space="preserve"> této smlouvy (dále jen „</w:t>
      </w:r>
      <w:r>
        <w:rPr>
          <w:rFonts w:ascii="Calibri" w:hAnsi="Calibri"/>
          <w:b/>
          <w:i/>
          <w:sz w:val="22"/>
          <w:szCs w:val="22"/>
        </w:rPr>
        <w:t>p</w:t>
      </w:r>
      <w:r w:rsidRPr="008A592D">
        <w:rPr>
          <w:rFonts w:ascii="Calibri" w:hAnsi="Calibri"/>
          <w:b/>
          <w:i/>
          <w:sz w:val="22"/>
          <w:szCs w:val="22"/>
        </w:rPr>
        <w:t>odmínky NSA</w:t>
      </w:r>
      <w:r>
        <w:rPr>
          <w:rFonts w:ascii="Calibri" w:hAnsi="Calibri"/>
          <w:sz w:val="22"/>
          <w:szCs w:val="22"/>
        </w:rPr>
        <w:t>“)</w:t>
      </w:r>
      <w:r w:rsidR="00C27F12">
        <w:rPr>
          <w:rFonts w:ascii="Calibri" w:hAnsi="Calibri"/>
          <w:sz w:val="22"/>
          <w:szCs w:val="22"/>
        </w:rPr>
        <w:t>.</w:t>
      </w:r>
    </w:p>
    <w:p w14:paraId="6D5F4F28" w14:textId="77777777" w:rsidR="00CE480A" w:rsidRPr="00DF519F" w:rsidRDefault="00CE480A" w:rsidP="008A648B">
      <w:pPr>
        <w:pStyle w:val="Zkladntext"/>
        <w:spacing w:line="240" w:lineRule="auto"/>
        <w:ind w:left="567" w:hanging="567"/>
        <w:rPr>
          <w:rFonts w:ascii="Calibri" w:hAnsi="Calibri"/>
          <w:sz w:val="22"/>
          <w:szCs w:val="22"/>
        </w:rPr>
      </w:pPr>
    </w:p>
    <w:p w14:paraId="7C6C902A" w14:textId="77777777" w:rsidR="008807FD" w:rsidRDefault="00CE480A" w:rsidP="0081286A">
      <w:pPr>
        <w:pStyle w:val="Zkladntext"/>
        <w:numPr>
          <w:ilvl w:val="1"/>
          <w:numId w:val="4"/>
        </w:numPr>
        <w:tabs>
          <w:tab w:val="clear" w:pos="0"/>
        </w:tabs>
        <w:ind w:left="567" w:hanging="567"/>
        <w:rPr>
          <w:rFonts w:ascii="Calibri" w:hAnsi="Calibri"/>
          <w:sz w:val="22"/>
          <w:szCs w:val="22"/>
        </w:rPr>
      </w:pPr>
      <w:r w:rsidRPr="00DF519F">
        <w:rPr>
          <w:rFonts w:ascii="Calibri" w:hAnsi="Calibri"/>
          <w:sz w:val="22"/>
          <w:szCs w:val="22"/>
        </w:rPr>
        <w:t xml:space="preserve">Pro vyloučení pochybností strany konstatují, že dílo zahrnuje </w:t>
      </w:r>
      <w:r>
        <w:rPr>
          <w:rFonts w:ascii="Calibri" w:hAnsi="Calibri"/>
          <w:sz w:val="22"/>
          <w:szCs w:val="22"/>
        </w:rPr>
        <w:t>zejména</w:t>
      </w:r>
      <w:r w:rsidR="008807FD">
        <w:rPr>
          <w:rFonts w:ascii="Calibri" w:hAnsi="Calibri"/>
          <w:sz w:val="22"/>
          <w:szCs w:val="22"/>
        </w:rPr>
        <w:t xml:space="preserve"> tyto stavební</w:t>
      </w:r>
      <w:r>
        <w:rPr>
          <w:rFonts w:ascii="Calibri" w:hAnsi="Calibri"/>
          <w:sz w:val="22"/>
          <w:szCs w:val="22"/>
        </w:rPr>
        <w:t xml:space="preserve"> </w:t>
      </w:r>
      <w:r w:rsidRPr="00DF519F">
        <w:rPr>
          <w:rFonts w:ascii="Calibri" w:hAnsi="Calibri"/>
          <w:sz w:val="22"/>
          <w:szCs w:val="22"/>
        </w:rPr>
        <w:t>práce</w:t>
      </w:r>
      <w:r w:rsidR="008807FD">
        <w:rPr>
          <w:rFonts w:ascii="Calibri" w:hAnsi="Calibri"/>
          <w:sz w:val="22"/>
          <w:szCs w:val="22"/>
        </w:rPr>
        <w:t>:</w:t>
      </w:r>
    </w:p>
    <w:p w14:paraId="6BE384FB" w14:textId="53FB4C72" w:rsidR="008807FD" w:rsidRDefault="007E25F6" w:rsidP="008A648B">
      <w:pPr>
        <w:pStyle w:val="Odstavecseseznamem"/>
        <w:ind w:left="567" w:hanging="567"/>
        <w:rPr>
          <w:rFonts w:ascii="Calibri" w:hAnsi="Calibri"/>
          <w:sz w:val="22"/>
          <w:szCs w:val="22"/>
        </w:rPr>
      </w:pPr>
      <w:r>
        <w:rPr>
          <w:rFonts w:ascii="Calibri" w:hAnsi="Calibri"/>
          <w:sz w:val="22"/>
          <w:szCs w:val="22"/>
        </w:rPr>
        <w:t xml:space="preserve"> </w:t>
      </w:r>
    </w:p>
    <w:p w14:paraId="1271766A" w14:textId="77777777" w:rsidR="007D0FA4" w:rsidRDefault="007D0FA4" w:rsidP="0081286A">
      <w:pPr>
        <w:pStyle w:val="Zkladntext"/>
        <w:numPr>
          <w:ilvl w:val="0"/>
          <w:numId w:val="18"/>
        </w:numPr>
        <w:ind w:left="1134" w:hanging="567"/>
        <w:rPr>
          <w:rFonts w:ascii="Calibri" w:hAnsi="Calibri"/>
          <w:sz w:val="22"/>
          <w:szCs w:val="22"/>
        </w:rPr>
      </w:pPr>
      <w:bookmarkStart w:id="1" w:name="_Hlk536189317"/>
      <w:r>
        <w:rPr>
          <w:rFonts w:ascii="Calibri" w:hAnsi="Calibri"/>
          <w:sz w:val="22"/>
          <w:szCs w:val="22"/>
        </w:rPr>
        <w:t>Provedení bouracích prací</w:t>
      </w:r>
    </w:p>
    <w:p w14:paraId="15EBB67A" w14:textId="6AC2A372" w:rsidR="007E25F6" w:rsidRDefault="007E25F6" w:rsidP="0081286A">
      <w:pPr>
        <w:pStyle w:val="Zkladntext"/>
        <w:numPr>
          <w:ilvl w:val="0"/>
          <w:numId w:val="18"/>
        </w:numPr>
        <w:ind w:left="1134" w:hanging="567"/>
        <w:rPr>
          <w:rFonts w:ascii="Calibri" w:hAnsi="Calibri"/>
          <w:sz w:val="22"/>
          <w:szCs w:val="22"/>
        </w:rPr>
      </w:pPr>
      <w:r>
        <w:rPr>
          <w:rFonts w:ascii="Calibri" w:hAnsi="Calibri"/>
          <w:sz w:val="22"/>
          <w:szCs w:val="22"/>
        </w:rPr>
        <w:t>Provedení demontáže stávajícího výtahu</w:t>
      </w:r>
    </w:p>
    <w:bookmarkEnd w:id="1"/>
    <w:p w14:paraId="25D88345" w14:textId="20831A1B" w:rsidR="008807FD" w:rsidRDefault="008807FD" w:rsidP="0081286A">
      <w:pPr>
        <w:pStyle w:val="Zkladntext"/>
        <w:numPr>
          <w:ilvl w:val="0"/>
          <w:numId w:val="18"/>
        </w:numPr>
        <w:ind w:left="1134" w:hanging="567"/>
        <w:rPr>
          <w:rFonts w:ascii="Calibri" w:hAnsi="Calibri"/>
          <w:sz w:val="22"/>
          <w:szCs w:val="22"/>
        </w:rPr>
      </w:pPr>
      <w:r w:rsidRPr="008807FD">
        <w:rPr>
          <w:rFonts w:ascii="Calibri" w:hAnsi="Calibri"/>
          <w:sz w:val="22"/>
          <w:szCs w:val="22"/>
        </w:rPr>
        <w:t>Proved</w:t>
      </w:r>
      <w:r w:rsidR="007E25F6">
        <w:rPr>
          <w:rFonts w:ascii="Calibri" w:hAnsi="Calibri"/>
          <w:sz w:val="22"/>
          <w:szCs w:val="22"/>
        </w:rPr>
        <w:t>ení sanačních prací</w:t>
      </w:r>
      <w:r w:rsidRPr="008807FD">
        <w:rPr>
          <w:rFonts w:ascii="Calibri" w:hAnsi="Calibri"/>
          <w:sz w:val="22"/>
          <w:szCs w:val="22"/>
        </w:rPr>
        <w:t xml:space="preserve"> </w:t>
      </w:r>
    </w:p>
    <w:p w14:paraId="48052DAC" w14:textId="608D5027" w:rsidR="007E25F6" w:rsidRPr="008807FD" w:rsidRDefault="007E25F6" w:rsidP="0081286A">
      <w:pPr>
        <w:pStyle w:val="Zkladntext"/>
        <w:numPr>
          <w:ilvl w:val="0"/>
          <w:numId w:val="18"/>
        </w:numPr>
        <w:ind w:left="1134" w:hanging="567"/>
        <w:rPr>
          <w:rFonts w:ascii="Calibri" w:hAnsi="Calibri"/>
          <w:sz w:val="22"/>
          <w:szCs w:val="22"/>
        </w:rPr>
      </w:pPr>
      <w:r>
        <w:rPr>
          <w:rFonts w:ascii="Calibri" w:hAnsi="Calibri"/>
          <w:sz w:val="22"/>
          <w:szCs w:val="22"/>
        </w:rPr>
        <w:t>Oprava stávajících konstrukcí včetně nových povrchů</w:t>
      </w:r>
    </w:p>
    <w:p w14:paraId="2F890B6E" w14:textId="77777777" w:rsidR="008807FD" w:rsidRDefault="008807FD" w:rsidP="0081286A">
      <w:pPr>
        <w:pStyle w:val="Zkladntext"/>
        <w:numPr>
          <w:ilvl w:val="0"/>
          <w:numId w:val="18"/>
        </w:numPr>
        <w:ind w:left="1134" w:hanging="567"/>
        <w:rPr>
          <w:rFonts w:ascii="Calibri" w:hAnsi="Calibri"/>
          <w:sz w:val="22"/>
          <w:szCs w:val="22"/>
        </w:rPr>
      </w:pPr>
      <w:r w:rsidRPr="008807FD">
        <w:rPr>
          <w:rFonts w:ascii="Calibri" w:hAnsi="Calibri"/>
          <w:sz w:val="22"/>
          <w:szCs w:val="22"/>
        </w:rPr>
        <w:t>Provedení nových konstrukcí</w:t>
      </w:r>
    </w:p>
    <w:p w14:paraId="1E3FC6F2" w14:textId="2914894A" w:rsidR="007E25F6" w:rsidRPr="008807FD" w:rsidRDefault="007E25F6" w:rsidP="0081286A">
      <w:pPr>
        <w:pStyle w:val="Zkladntext"/>
        <w:numPr>
          <w:ilvl w:val="0"/>
          <w:numId w:val="18"/>
        </w:numPr>
        <w:ind w:left="1134" w:hanging="567"/>
        <w:rPr>
          <w:rFonts w:ascii="Calibri" w:hAnsi="Calibri"/>
          <w:sz w:val="22"/>
          <w:szCs w:val="22"/>
        </w:rPr>
      </w:pPr>
      <w:r>
        <w:rPr>
          <w:rFonts w:ascii="Calibri" w:hAnsi="Calibri"/>
          <w:sz w:val="22"/>
          <w:szCs w:val="22"/>
        </w:rPr>
        <w:t>Aplikace antikorozní ochrany</w:t>
      </w:r>
    </w:p>
    <w:p w14:paraId="0263E295" w14:textId="77777777" w:rsidR="008807FD" w:rsidRDefault="008807FD" w:rsidP="0081286A">
      <w:pPr>
        <w:pStyle w:val="Zkladntext"/>
        <w:numPr>
          <w:ilvl w:val="0"/>
          <w:numId w:val="18"/>
        </w:numPr>
        <w:ind w:left="1134" w:hanging="567"/>
        <w:rPr>
          <w:rFonts w:ascii="Calibri" w:hAnsi="Calibri"/>
          <w:sz w:val="22"/>
          <w:szCs w:val="22"/>
        </w:rPr>
      </w:pPr>
      <w:r w:rsidRPr="008807FD">
        <w:rPr>
          <w:rFonts w:ascii="Calibri" w:hAnsi="Calibri"/>
          <w:sz w:val="22"/>
          <w:szCs w:val="22"/>
        </w:rPr>
        <w:t>Repase a doplnění zámečnických výrobků</w:t>
      </w:r>
    </w:p>
    <w:p w14:paraId="4CF8201B" w14:textId="77777777" w:rsidR="008A648B" w:rsidRPr="008A648B" w:rsidRDefault="008A648B" w:rsidP="0081286A">
      <w:pPr>
        <w:pStyle w:val="Odstavecseseznamem"/>
        <w:numPr>
          <w:ilvl w:val="0"/>
          <w:numId w:val="18"/>
        </w:numPr>
        <w:ind w:left="1134" w:hanging="567"/>
        <w:rPr>
          <w:rFonts w:ascii="Calibri" w:hAnsi="Calibri"/>
          <w:color w:val="000000"/>
          <w:sz w:val="22"/>
          <w:szCs w:val="22"/>
        </w:rPr>
      </w:pPr>
      <w:r w:rsidRPr="008A648B">
        <w:rPr>
          <w:rFonts w:ascii="Calibri" w:hAnsi="Calibri"/>
          <w:color w:val="000000"/>
          <w:sz w:val="22"/>
          <w:szCs w:val="22"/>
        </w:rPr>
        <w:t>Navrácení okolních ploch do původního stavu</w:t>
      </w:r>
    </w:p>
    <w:p w14:paraId="65F48B91" w14:textId="77777777" w:rsidR="007D0FA4" w:rsidRDefault="007D0FA4" w:rsidP="008A648B">
      <w:pPr>
        <w:pStyle w:val="Zkladntext"/>
        <w:ind w:left="567" w:hanging="567"/>
        <w:rPr>
          <w:rFonts w:ascii="Calibri" w:hAnsi="Calibri"/>
          <w:sz w:val="22"/>
          <w:szCs w:val="22"/>
        </w:rPr>
      </w:pPr>
    </w:p>
    <w:p w14:paraId="719B2FC3" w14:textId="339A4B7A" w:rsidR="007D0FA4" w:rsidRDefault="007D0FA4" w:rsidP="008A648B">
      <w:pPr>
        <w:pStyle w:val="Zkladntext"/>
        <w:ind w:left="567"/>
        <w:rPr>
          <w:rFonts w:ascii="Calibri" w:hAnsi="Calibri"/>
          <w:sz w:val="22"/>
          <w:szCs w:val="22"/>
        </w:rPr>
      </w:pPr>
      <w:r>
        <w:rPr>
          <w:rFonts w:ascii="Calibri" w:hAnsi="Calibri"/>
          <w:sz w:val="22"/>
          <w:szCs w:val="22"/>
        </w:rPr>
        <w:t xml:space="preserve">Podrobný popis stavebních prací </w:t>
      </w:r>
      <w:r w:rsidR="00223406">
        <w:rPr>
          <w:rFonts w:ascii="Calibri" w:hAnsi="Calibri"/>
          <w:sz w:val="22"/>
          <w:szCs w:val="22"/>
        </w:rPr>
        <w:t>vyplývá z</w:t>
      </w:r>
      <w:r>
        <w:rPr>
          <w:rFonts w:ascii="Calibri" w:hAnsi="Calibri"/>
          <w:sz w:val="22"/>
          <w:szCs w:val="22"/>
        </w:rPr>
        <w:t xml:space="preserve"> projektové dokumentace</w:t>
      </w:r>
      <w:r w:rsidR="00223406">
        <w:rPr>
          <w:rFonts w:ascii="Calibri" w:hAnsi="Calibri"/>
          <w:sz w:val="22"/>
          <w:szCs w:val="22"/>
        </w:rPr>
        <w:t xml:space="preserve"> a je podrobně popsán zejména v</w:t>
      </w:r>
      <w:r w:rsidR="00687424">
        <w:rPr>
          <w:rFonts w:ascii="Calibri" w:hAnsi="Calibri"/>
          <w:sz w:val="22"/>
          <w:szCs w:val="22"/>
        </w:rPr>
        <w:t xml:space="preserve"> její </w:t>
      </w:r>
      <w:r>
        <w:rPr>
          <w:rFonts w:ascii="Calibri" w:hAnsi="Calibri"/>
          <w:sz w:val="22"/>
          <w:szCs w:val="22"/>
        </w:rPr>
        <w:t xml:space="preserve">části </w:t>
      </w:r>
      <w:proofErr w:type="gramStart"/>
      <w:r>
        <w:rPr>
          <w:rFonts w:ascii="Calibri" w:hAnsi="Calibri"/>
          <w:sz w:val="22"/>
          <w:szCs w:val="22"/>
        </w:rPr>
        <w:t xml:space="preserve">D </w:t>
      </w:r>
      <w:r w:rsidRPr="007D0FA4">
        <w:rPr>
          <w:rFonts w:ascii="Calibri" w:hAnsi="Calibri"/>
          <w:sz w:val="22"/>
          <w:szCs w:val="22"/>
        </w:rPr>
        <w:t>- technick</w:t>
      </w:r>
      <w:r>
        <w:rPr>
          <w:rFonts w:ascii="Calibri" w:hAnsi="Calibri"/>
          <w:sz w:val="22"/>
          <w:szCs w:val="22"/>
        </w:rPr>
        <w:t>é</w:t>
      </w:r>
      <w:proofErr w:type="gramEnd"/>
      <w:r w:rsidRPr="007D0FA4">
        <w:rPr>
          <w:rFonts w:ascii="Calibri" w:hAnsi="Calibri"/>
          <w:sz w:val="22"/>
          <w:szCs w:val="22"/>
        </w:rPr>
        <w:t xml:space="preserve"> zpráv</w:t>
      </w:r>
      <w:r>
        <w:rPr>
          <w:rFonts w:ascii="Calibri" w:hAnsi="Calibri"/>
          <w:sz w:val="22"/>
          <w:szCs w:val="22"/>
        </w:rPr>
        <w:t>ě (dále jen „</w:t>
      </w:r>
      <w:r w:rsidRPr="007D0FA4">
        <w:rPr>
          <w:rFonts w:ascii="Calibri" w:hAnsi="Calibri"/>
          <w:b/>
          <w:i/>
          <w:sz w:val="22"/>
          <w:szCs w:val="22"/>
        </w:rPr>
        <w:t>stavební práce</w:t>
      </w:r>
      <w:r>
        <w:rPr>
          <w:rFonts w:ascii="Calibri" w:hAnsi="Calibri"/>
          <w:sz w:val="22"/>
          <w:szCs w:val="22"/>
        </w:rPr>
        <w:t>“).</w:t>
      </w:r>
    </w:p>
    <w:p w14:paraId="69842FDE" w14:textId="77777777" w:rsidR="00CE480A" w:rsidRPr="00DF519F" w:rsidRDefault="00CE480A" w:rsidP="008A648B">
      <w:pPr>
        <w:pStyle w:val="Zkladntext"/>
        <w:spacing w:line="240" w:lineRule="auto"/>
        <w:ind w:left="567" w:hanging="567"/>
        <w:rPr>
          <w:rFonts w:ascii="Calibri" w:hAnsi="Calibri"/>
          <w:sz w:val="22"/>
          <w:szCs w:val="22"/>
        </w:rPr>
      </w:pPr>
      <w:r w:rsidRPr="00DF519F">
        <w:rPr>
          <w:rFonts w:ascii="Calibri" w:hAnsi="Calibri"/>
          <w:sz w:val="22"/>
          <w:szCs w:val="22"/>
        </w:rPr>
        <w:t xml:space="preserve"> </w:t>
      </w:r>
    </w:p>
    <w:p w14:paraId="77458FD0" w14:textId="77777777" w:rsidR="00687424" w:rsidRDefault="008A648B" w:rsidP="0081286A">
      <w:pPr>
        <w:pStyle w:val="Zkladntext"/>
        <w:numPr>
          <w:ilvl w:val="1"/>
          <w:numId w:val="4"/>
        </w:numPr>
        <w:tabs>
          <w:tab w:val="clear" w:pos="0"/>
        </w:tabs>
        <w:spacing w:line="240" w:lineRule="auto"/>
        <w:ind w:left="567" w:hanging="567"/>
        <w:rPr>
          <w:rFonts w:ascii="Calibri" w:hAnsi="Calibri"/>
          <w:sz w:val="22"/>
          <w:szCs w:val="22"/>
        </w:rPr>
      </w:pPr>
      <w:r>
        <w:rPr>
          <w:rFonts w:ascii="Calibri" w:hAnsi="Calibri"/>
          <w:sz w:val="22"/>
          <w:szCs w:val="22"/>
        </w:rPr>
        <w:t xml:space="preserve">Kromě provedení stavebních prací je součástí díla rovněž </w:t>
      </w:r>
      <w:r w:rsidR="001F1AD3" w:rsidRPr="00687424">
        <w:rPr>
          <w:rFonts w:ascii="Calibri" w:hAnsi="Calibri"/>
          <w:b/>
          <w:sz w:val="22"/>
          <w:szCs w:val="22"/>
        </w:rPr>
        <w:t>dodávka veškerých potřebných materiálů a zařízení</w:t>
      </w:r>
      <w:r w:rsidR="001F1AD3" w:rsidRPr="001F1AD3">
        <w:rPr>
          <w:rFonts w:ascii="Calibri" w:hAnsi="Calibri"/>
          <w:sz w:val="22"/>
          <w:szCs w:val="22"/>
        </w:rPr>
        <w:t xml:space="preserve"> nezbytných pro řádné dokončení díla</w:t>
      </w:r>
      <w:r w:rsidR="001F1AD3">
        <w:rPr>
          <w:rFonts w:ascii="Calibri" w:hAnsi="Calibri"/>
          <w:sz w:val="22"/>
          <w:szCs w:val="22"/>
        </w:rPr>
        <w:t xml:space="preserve">. </w:t>
      </w:r>
    </w:p>
    <w:p w14:paraId="390D3F6F" w14:textId="77777777" w:rsidR="00687424" w:rsidRDefault="00687424" w:rsidP="00687424">
      <w:pPr>
        <w:pStyle w:val="Zkladntext"/>
        <w:spacing w:line="240" w:lineRule="auto"/>
        <w:ind w:left="567"/>
        <w:rPr>
          <w:rFonts w:ascii="Calibri" w:hAnsi="Calibri"/>
          <w:sz w:val="22"/>
          <w:szCs w:val="22"/>
        </w:rPr>
      </w:pPr>
    </w:p>
    <w:p w14:paraId="0F2D445F" w14:textId="42AB19E5" w:rsidR="006A0CA9" w:rsidRDefault="001F1AD3" w:rsidP="0081286A">
      <w:pPr>
        <w:pStyle w:val="Zkladntext"/>
        <w:numPr>
          <w:ilvl w:val="1"/>
          <w:numId w:val="4"/>
        </w:numPr>
        <w:tabs>
          <w:tab w:val="clear" w:pos="0"/>
        </w:tabs>
        <w:spacing w:line="240" w:lineRule="auto"/>
        <w:ind w:left="567" w:hanging="567"/>
        <w:rPr>
          <w:rFonts w:ascii="Calibri" w:hAnsi="Calibri"/>
          <w:sz w:val="22"/>
          <w:szCs w:val="22"/>
        </w:rPr>
      </w:pPr>
      <w:r>
        <w:rPr>
          <w:rFonts w:ascii="Calibri" w:hAnsi="Calibri"/>
          <w:sz w:val="22"/>
          <w:szCs w:val="22"/>
        </w:rPr>
        <w:t xml:space="preserve">Součástí díla je rovněž </w:t>
      </w:r>
      <w:r w:rsidRPr="00687424">
        <w:rPr>
          <w:rFonts w:ascii="Calibri" w:hAnsi="Calibri"/>
          <w:b/>
          <w:sz w:val="22"/>
          <w:szCs w:val="22"/>
        </w:rPr>
        <w:t>provedení veškerých činností nutných pro jeho řádné a úplné provedení</w:t>
      </w:r>
      <w:r w:rsidRPr="00DF519F">
        <w:rPr>
          <w:rFonts w:ascii="Calibri" w:hAnsi="Calibri"/>
          <w:sz w:val="22"/>
          <w:szCs w:val="22"/>
        </w:rPr>
        <w:t xml:space="preserve"> a veškeré činnosti vyplývající z</w:t>
      </w:r>
      <w:r>
        <w:rPr>
          <w:rFonts w:ascii="Calibri" w:hAnsi="Calibri"/>
          <w:sz w:val="22"/>
          <w:szCs w:val="22"/>
        </w:rPr>
        <w:t xml:space="preserve"> této smlouvy, </w:t>
      </w:r>
      <w:r w:rsidRPr="00DF519F">
        <w:rPr>
          <w:rFonts w:ascii="Calibri" w:hAnsi="Calibri"/>
          <w:sz w:val="22"/>
          <w:szCs w:val="22"/>
        </w:rPr>
        <w:t xml:space="preserve">dokumentů </w:t>
      </w:r>
      <w:r>
        <w:rPr>
          <w:rFonts w:ascii="Calibri" w:hAnsi="Calibri"/>
          <w:sz w:val="22"/>
          <w:szCs w:val="22"/>
        </w:rPr>
        <w:t>specifikovaných</w:t>
      </w:r>
      <w:r w:rsidRPr="00DF519F">
        <w:rPr>
          <w:rFonts w:ascii="Calibri" w:hAnsi="Calibri"/>
          <w:sz w:val="22"/>
          <w:szCs w:val="22"/>
        </w:rPr>
        <w:t xml:space="preserve"> v tomto článku smlouvy a z relevantních rozhodnutí správních orgánů, zejména veškeré i ve smlouvě či přílohách neuvedené činnosti, o nichž zhotovitel věděl nebo o nichž s ohledem na své odborné znalosti mohl</w:t>
      </w:r>
      <w:r>
        <w:rPr>
          <w:rFonts w:ascii="Calibri" w:hAnsi="Calibri"/>
          <w:sz w:val="22"/>
          <w:szCs w:val="22"/>
        </w:rPr>
        <w:t xml:space="preserve"> vědět, že budou k provedení díla potřebné</w:t>
      </w:r>
      <w:r w:rsidRPr="00DF519F">
        <w:rPr>
          <w:rFonts w:ascii="Calibri" w:hAnsi="Calibri"/>
          <w:sz w:val="22"/>
          <w:szCs w:val="22"/>
        </w:rPr>
        <w:t xml:space="preserve">. </w:t>
      </w:r>
    </w:p>
    <w:p w14:paraId="56A4B97E" w14:textId="77777777" w:rsidR="006A0CA9" w:rsidRDefault="006A0CA9" w:rsidP="006A0CA9">
      <w:pPr>
        <w:pStyle w:val="Zkladntext"/>
        <w:spacing w:line="240" w:lineRule="auto"/>
        <w:ind w:left="567"/>
        <w:rPr>
          <w:rFonts w:ascii="Calibri" w:hAnsi="Calibri"/>
          <w:sz w:val="22"/>
          <w:szCs w:val="22"/>
        </w:rPr>
      </w:pPr>
    </w:p>
    <w:p w14:paraId="04E76078" w14:textId="6C0EE425" w:rsidR="002F63A5" w:rsidRDefault="001F1AD3" w:rsidP="0081286A">
      <w:pPr>
        <w:pStyle w:val="Zkladntext"/>
        <w:numPr>
          <w:ilvl w:val="1"/>
          <w:numId w:val="4"/>
        </w:numPr>
        <w:tabs>
          <w:tab w:val="clear" w:pos="0"/>
        </w:tabs>
        <w:spacing w:line="240" w:lineRule="auto"/>
        <w:ind w:left="567" w:hanging="567"/>
        <w:rPr>
          <w:rFonts w:ascii="Calibri" w:hAnsi="Calibri"/>
          <w:sz w:val="22"/>
          <w:szCs w:val="22"/>
        </w:rPr>
      </w:pPr>
      <w:r w:rsidRPr="00687424">
        <w:rPr>
          <w:rFonts w:ascii="Calibri" w:hAnsi="Calibri"/>
          <w:sz w:val="22"/>
          <w:szCs w:val="22"/>
        </w:rPr>
        <w:t xml:space="preserve">Zhotovitel zabezpečí na svůj náklad a své nebezpečí všechna plnění a práce související s dílem, jeho provedením a předáním objednateli, a to zejména zajištění bezpečnostních, dopravních a jiných opatření (včetně samotné dopravy), zpracování dokladů a jiných podkladů nezbytných pro provádění </w:t>
      </w:r>
      <w:r w:rsidRPr="00687424">
        <w:rPr>
          <w:rFonts w:ascii="Calibri" w:hAnsi="Calibri"/>
          <w:sz w:val="22"/>
          <w:szCs w:val="22"/>
        </w:rPr>
        <w:lastRenderedPageBreak/>
        <w:t>díla nebo v souvislosti s ním, zajištění a provedení veškerých předepsaných a potřebných zkoušek,</w:t>
      </w:r>
      <w:r w:rsidR="00EC4B9F" w:rsidRPr="00687424">
        <w:rPr>
          <w:rFonts w:ascii="Calibri" w:hAnsi="Calibri"/>
          <w:sz w:val="22"/>
          <w:szCs w:val="22"/>
        </w:rPr>
        <w:t xml:space="preserve"> </w:t>
      </w:r>
      <w:r w:rsidRPr="00687424">
        <w:rPr>
          <w:rFonts w:ascii="Calibri" w:hAnsi="Calibri"/>
          <w:sz w:val="22"/>
          <w:szCs w:val="22"/>
        </w:rPr>
        <w:t>měření</w:t>
      </w:r>
      <w:r w:rsidR="00EC4B9F" w:rsidRPr="00687424">
        <w:rPr>
          <w:rFonts w:ascii="Calibri" w:hAnsi="Calibri"/>
          <w:sz w:val="22"/>
          <w:szCs w:val="22"/>
        </w:rPr>
        <w:t xml:space="preserve"> a </w:t>
      </w:r>
      <w:r w:rsidRPr="00687424">
        <w:rPr>
          <w:rFonts w:ascii="Calibri" w:hAnsi="Calibri"/>
          <w:sz w:val="22"/>
          <w:szCs w:val="22"/>
        </w:rPr>
        <w:t>revizí díla nebo jeho jednotlivých částí, ochranu nedokončeného díla</w:t>
      </w:r>
      <w:r w:rsidR="002A6E7A">
        <w:rPr>
          <w:rFonts w:ascii="Calibri" w:hAnsi="Calibri"/>
          <w:sz w:val="22"/>
          <w:szCs w:val="22"/>
        </w:rPr>
        <w:t xml:space="preserve"> a související stavby</w:t>
      </w:r>
      <w:r w:rsidRPr="00687424">
        <w:rPr>
          <w:rFonts w:ascii="Calibri" w:hAnsi="Calibri"/>
          <w:sz w:val="22"/>
          <w:szCs w:val="22"/>
        </w:rPr>
        <w:t xml:space="preserve"> před </w:t>
      </w:r>
      <w:r w:rsidR="00687424" w:rsidRPr="00687424">
        <w:rPr>
          <w:rFonts w:ascii="Calibri" w:hAnsi="Calibri"/>
          <w:sz w:val="22"/>
          <w:szCs w:val="22"/>
        </w:rPr>
        <w:t>povětrnostními podmínkami</w:t>
      </w:r>
      <w:r w:rsidR="007610BC" w:rsidRPr="00687424">
        <w:rPr>
          <w:rFonts w:ascii="Calibri" w:hAnsi="Calibri"/>
          <w:sz w:val="22"/>
          <w:szCs w:val="22"/>
        </w:rPr>
        <w:t>.</w:t>
      </w:r>
      <w:r w:rsidR="005A0D0E" w:rsidRPr="00687424">
        <w:rPr>
          <w:rFonts w:ascii="Calibri" w:hAnsi="Calibri"/>
          <w:sz w:val="22"/>
          <w:szCs w:val="22"/>
        </w:rPr>
        <w:t xml:space="preserve"> </w:t>
      </w:r>
    </w:p>
    <w:p w14:paraId="3D4F8B59" w14:textId="77777777" w:rsidR="00687424" w:rsidRPr="00687424" w:rsidRDefault="00687424" w:rsidP="00687424">
      <w:pPr>
        <w:pStyle w:val="Zkladntext"/>
        <w:spacing w:line="240" w:lineRule="auto"/>
        <w:rPr>
          <w:rFonts w:ascii="Calibri" w:hAnsi="Calibri"/>
          <w:sz w:val="22"/>
          <w:szCs w:val="22"/>
        </w:rPr>
      </w:pPr>
    </w:p>
    <w:p w14:paraId="7F9E1BC6" w14:textId="5888B50C" w:rsidR="00687424" w:rsidRDefault="002F63A5" w:rsidP="0081286A">
      <w:pPr>
        <w:pStyle w:val="Zkladntext"/>
        <w:numPr>
          <w:ilvl w:val="1"/>
          <w:numId w:val="4"/>
        </w:numPr>
        <w:tabs>
          <w:tab w:val="clear" w:pos="0"/>
        </w:tabs>
        <w:spacing w:line="240" w:lineRule="auto"/>
        <w:ind w:left="567" w:hanging="567"/>
        <w:rPr>
          <w:rFonts w:ascii="Calibri" w:hAnsi="Calibri"/>
          <w:sz w:val="22"/>
          <w:szCs w:val="22"/>
        </w:rPr>
      </w:pPr>
      <w:r w:rsidRPr="002F63A5">
        <w:rPr>
          <w:rFonts w:ascii="Calibri" w:hAnsi="Calibri"/>
          <w:sz w:val="22"/>
          <w:szCs w:val="22"/>
        </w:rPr>
        <w:t>Zhotovitel je povinen zajistit při provádění díla dodržení veškerých bezpečnostních, hygienických a ekologických opatření a opatření vedoucích k požární ochraně prováděného díla, a to v rozsahu a způsobem stanoveným příslušnými právními předpisy.</w:t>
      </w:r>
      <w:r w:rsidR="00687424" w:rsidRPr="00687424">
        <w:rPr>
          <w:rFonts w:ascii="Calibri" w:hAnsi="Calibri"/>
          <w:sz w:val="22"/>
          <w:szCs w:val="22"/>
        </w:rPr>
        <w:t xml:space="preserve"> </w:t>
      </w:r>
      <w:r w:rsidR="00687424">
        <w:rPr>
          <w:rFonts w:ascii="Calibri" w:hAnsi="Calibri"/>
          <w:sz w:val="22"/>
          <w:szCs w:val="22"/>
        </w:rPr>
        <w:t xml:space="preserve">Součástí bezpečnostních opatření bude přinejmenším </w:t>
      </w:r>
      <w:r w:rsidR="00687424" w:rsidRPr="005A0D0E">
        <w:rPr>
          <w:rFonts w:ascii="Calibri" w:hAnsi="Calibri"/>
          <w:sz w:val="22"/>
          <w:szCs w:val="22"/>
        </w:rPr>
        <w:t>ohraničen</w:t>
      </w:r>
      <w:r w:rsidR="00687424">
        <w:rPr>
          <w:rFonts w:ascii="Calibri" w:hAnsi="Calibri"/>
          <w:sz w:val="22"/>
          <w:szCs w:val="22"/>
        </w:rPr>
        <w:t>í v</w:t>
      </w:r>
      <w:r w:rsidR="00687424" w:rsidRPr="005A0D0E">
        <w:rPr>
          <w:rFonts w:ascii="Calibri" w:hAnsi="Calibri"/>
          <w:sz w:val="22"/>
          <w:szCs w:val="22"/>
        </w:rPr>
        <w:t>lastní</w:t>
      </w:r>
      <w:r w:rsidR="00687424">
        <w:rPr>
          <w:rFonts w:ascii="Calibri" w:hAnsi="Calibri"/>
          <w:sz w:val="22"/>
          <w:szCs w:val="22"/>
        </w:rPr>
        <w:t xml:space="preserve">ho </w:t>
      </w:r>
      <w:r w:rsidR="00687424" w:rsidRPr="005A0D0E">
        <w:rPr>
          <w:rFonts w:ascii="Calibri" w:hAnsi="Calibri"/>
          <w:sz w:val="22"/>
          <w:szCs w:val="22"/>
        </w:rPr>
        <w:t>prostor</w:t>
      </w:r>
      <w:r w:rsidR="00687424">
        <w:rPr>
          <w:rFonts w:ascii="Calibri" w:hAnsi="Calibri"/>
          <w:sz w:val="22"/>
          <w:szCs w:val="22"/>
        </w:rPr>
        <w:t xml:space="preserve">u </w:t>
      </w:r>
      <w:r w:rsidR="002A6E7A">
        <w:rPr>
          <w:rFonts w:ascii="Calibri" w:hAnsi="Calibri"/>
          <w:sz w:val="22"/>
          <w:szCs w:val="22"/>
        </w:rPr>
        <w:t>staveniště</w:t>
      </w:r>
      <w:r w:rsidR="00687424" w:rsidRPr="005A0D0E">
        <w:rPr>
          <w:rFonts w:ascii="Calibri" w:hAnsi="Calibri"/>
          <w:sz w:val="22"/>
          <w:szCs w:val="22"/>
        </w:rPr>
        <w:t xml:space="preserve"> tak</w:t>
      </w:r>
      <w:r w:rsidR="002A6E7A">
        <w:rPr>
          <w:rFonts w:ascii="Calibri" w:hAnsi="Calibri"/>
          <w:sz w:val="22"/>
          <w:szCs w:val="22"/>
        </w:rPr>
        <w:t>,</w:t>
      </w:r>
      <w:r w:rsidR="00687424" w:rsidRPr="005A0D0E">
        <w:rPr>
          <w:rFonts w:ascii="Calibri" w:hAnsi="Calibri"/>
          <w:sz w:val="22"/>
          <w:szCs w:val="22"/>
        </w:rPr>
        <w:t xml:space="preserve"> aby bylo zabráněno vstupu nepovolaným osobám.</w:t>
      </w:r>
    </w:p>
    <w:p w14:paraId="55DECE23" w14:textId="77777777" w:rsidR="007610BC" w:rsidRDefault="007610BC" w:rsidP="007610BC">
      <w:pPr>
        <w:pStyle w:val="Odstavecseseznamem"/>
        <w:rPr>
          <w:rFonts w:ascii="Calibri" w:hAnsi="Calibri"/>
          <w:sz w:val="22"/>
          <w:szCs w:val="22"/>
        </w:rPr>
      </w:pPr>
    </w:p>
    <w:p w14:paraId="5F9701BC" w14:textId="63687C8C" w:rsidR="00DC3CDE" w:rsidRPr="00DC3CDE" w:rsidRDefault="007610BC" w:rsidP="0081286A">
      <w:pPr>
        <w:pStyle w:val="Zkladntext"/>
        <w:numPr>
          <w:ilvl w:val="1"/>
          <w:numId w:val="4"/>
        </w:numPr>
        <w:tabs>
          <w:tab w:val="clear" w:pos="0"/>
        </w:tabs>
        <w:spacing w:line="240" w:lineRule="auto"/>
        <w:ind w:left="567" w:hanging="567"/>
        <w:rPr>
          <w:rFonts w:ascii="Calibri" w:hAnsi="Calibri"/>
          <w:sz w:val="22"/>
          <w:szCs w:val="22"/>
        </w:rPr>
      </w:pPr>
      <w:r w:rsidRPr="00DC3CDE">
        <w:rPr>
          <w:rFonts w:ascii="Calibri" w:hAnsi="Calibri"/>
          <w:sz w:val="22"/>
          <w:szCs w:val="22"/>
        </w:rPr>
        <w:t xml:space="preserve">Zhotovitel provede dílo v souladu s podmínkami stanovenými veškerými rozhodnutími správních orgánů, která jsou k provedení díla nutná, zejména v souladu se </w:t>
      </w:r>
      <w:r w:rsidR="0074412B">
        <w:rPr>
          <w:rFonts w:ascii="Calibri" w:hAnsi="Calibri"/>
          <w:sz w:val="22"/>
          <w:szCs w:val="22"/>
        </w:rPr>
        <w:t>S</w:t>
      </w:r>
      <w:r w:rsidR="002A6E7A">
        <w:rPr>
          <w:rFonts w:ascii="Calibri" w:hAnsi="Calibri"/>
          <w:sz w:val="22"/>
          <w:szCs w:val="22"/>
        </w:rPr>
        <w:t>tavebním povolení</w:t>
      </w:r>
      <w:r w:rsidR="0074412B">
        <w:rPr>
          <w:rFonts w:ascii="Calibri" w:hAnsi="Calibri"/>
          <w:sz w:val="22"/>
          <w:szCs w:val="22"/>
        </w:rPr>
        <w:t>m</w:t>
      </w:r>
      <w:r w:rsidR="00DC3CDE" w:rsidRPr="00DC3CDE">
        <w:rPr>
          <w:rFonts w:ascii="Calibri" w:hAnsi="Calibri"/>
          <w:sz w:val="22"/>
          <w:szCs w:val="22"/>
        </w:rPr>
        <w:t xml:space="preserve"> vydaným </w:t>
      </w:r>
      <w:r w:rsidR="0074412B">
        <w:rPr>
          <w:rFonts w:ascii="Calibri" w:hAnsi="Calibri"/>
          <w:sz w:val="22"/>
          <w:szCs w:val="22"/>
        </w:rPr>
        <w:t>Odborem územního a stavebního řízení ÚMČ Brno-Královo pole</w:t>
      </w:r>
      <w:r w:rsidR="00DC3CDE">
        <w:rPr>
          <w:rFonts w:ascii="Calibri" w:hAnsi="Calibri"/>
          <w:sz w:val="22"/>
          <w:szCs w:val="22"/>
        </w:rPr>
        <w:t>, č.</w:t>
      </w:r>
      <w:r w:rsidR="0074412B">
        <w:rPr>
          <w:rFonts w:ascii="Calibri" w:hAnsi="Calibri"/>
          <w:sz w:val="22"/>
          <w:szCs w:val="22"/>
        </w:rPr>
        <w:t xml:space="preserve"> </w:t>
      </w:r>
      <w:r w:rsidR="00DC3CDE">
        <w:rPr>
          <w:rFonts w:ascii="Calibri" w:hAnsi="Calibri"/>
          <w:sz w:val="22"/>
          <w:szCs w:val="22"/>
        </w:rPr>
        <w:t xml:space="preserve">j. </w:t>
      </w:r>
      <w:r w:rsidR="0074412B">
        <w:rPr>
          <w:rFonts w:ascii="Calibri" w:hAnsi="Calibri"/>
          <w:sz w:val="22"/>
          <w:szCs w:val="22"/>
        </w:rPr>
        <w:t>20048</w:t>
      </w:r>
      <w:r w:rsidR="00DC3CDE">
        <w:rPr>
          <w:rFonts w:ascii="Calibri" w:hAnsi="Calibri"/>
          <w:sz w:val="22"/>
          <w:szCs w:val="22"/>
        </w:rPr>
        <w:t>/</w:t>
      </w:r>
      <w:r w:rsidR="0074412B">
        <w:rPr>
          <w:rFonts w:ascii="Calibri" w:hAnsi="Calibri"/>
          <w:sz w:val="22"/>
          <w:szCs w:val="22"/>
        </w:rPr>
        <w:t>19</w:t>
      </w:r>
      <w:r w:rsidR="00DC3CDE">
        <w:rPr>
          <w:rFonts w:ascii="Calibri" w:hAnsi="Calibri"/>
          <w:sz w:val="22"/>
          <w:szCs w:val="22"/>
        </w:rPr>
        <w:t>/</w:t>
      </w:r>
      <w:r w:rsidR="0074412B">
        <w:rPr>
          <w:rFonts w:ascii="Calibri" w:hAnsi="Calibri"/>
          <w:sz w:val="22"/>
          <w:szCs w:val="22"/>
        </w:rPr>
        <w:t>2300</w:t>
      </w:r>
      <w:r w:rsidR="00DC3CDE">
        <w:rPr>
          <w:rFonts w:ascii="Calibri" w:hAnsi="Calibri"/>
          <w:sz w:val="22"/>
          <w:szCs w:val="22"/>
        </w:rPr>
        <w:t>/</w:t>
      </w:r>
      <w:r w:rsidR="0074412B">
        <w:rPr>
          <w:rFonts w:ascii="Calibri" w:hAnsi="Calibri"/>
          <w:sz w:val="22"/>
          <w:szCs w:val="22"/>
        </w:rPr>
        <w:t>1809/To - 4</w:t>
      </w:r>
      <w:r w:rsidR="00DC3CDE">
        <w:rPr>
          <w:rFonts w:ascii="Calibri" w:hAnsi="Calibri"/>
          <w:sz w:val="22"/>
          <w:szCs w:val="22"/>
        </w:rPr>
        <w:t>, ze</w:t>
      </w:r>
      <w:r w:rsidR="0074412B">
        <w:rPr>
          <w:rFonts w:ascii="Calibri" w:hAnsi="Calibri"/>
          <w:sz w:val="22"/>
          <w:szCs w:val="22"/>
        </w:rPr>
        <w:t> </w:t>
      </w:r>
      <w:r w:rsidR="00DC3CDE">
        <w:rPr>
          <w:rFonts w:ascii="Calibri" w:hAnsi="Calibri"/>
          <w:sz w:val="22"/>
          <w:szCs w:val="22"/>
        </w:rPr>
        <w:t xml:space="preserve">dne </w:t>
      </w:r>
      <w:r w:rsidR="0074412B">
        <w:rPr>
          <w:rFonts w:ascii="Calibri" w:hAnsi="Calibri"/>
          <w:sz w:val="22"/>
          <w:szCs w:val="22"/>
        </w:rPr>
        <w:t>16. 6</w:t>
      </w:r>
      <w:r w:rsidR="00DC3CDE">
        <w:rPr>
          <w:rFonts w:ascii="Calibri" w:hAnsi="Calibri"/>
          <w:sz w:val="22"/>
          <w:szCs w:val="22"/>
        </w:rPr>
        <w:t>. 20</w:t>
      </w:r>
      <w:r w:rsidR="0074412B">
        <w:rPr>
          <w:rFonts w:ascii="Calibri" w:hAnsi="Calibri"/>
          <w:sz w:val="22"/>
          <w:szCs w:val="22"/>
        </w:rPr>
        <w:t>20,</w:t>
      </w:r>
      <w:r w:rsidR="006A5E3D">
        <w:rPr>
          <w:rFonts w:ascii="Calibri" w:hAnsi="Calibri"/>
          <w:sz w:val="22"/>
          <w:szCs w:val="22"/>
        </w:rPr>
        <w:t xml:space="preserve"> které nabylo právní moci dne 3. 7. 2020 a</w:t>
      </w:r>
      <w:r w:rsidR="0074412B">
        <w:rPr>
          <w:rFonts w:ascii="Calibri" w:hAnsi="Calibri"/>
          <w:sz w:val="22"/>
          <w:szCs w:val="22"/>
        </w:rPr>
        <w:t xml:space="preserve"> které</w:t>
      </w:r>
      <w:r w:rsidR="00DC3CDE">
        <w:rPr>
          <w:rFonts w:ascii="Calibri" w:hAnsi="Calibri"/>
          <w:sz w:val="22"/>
          <w:szCs w:val="22"/>
        </w:rPr>
        <w:t xml:space="preserve"> </w:t>
      </w:r>
      <w:proofErr w:type="gramStart"/>
      <w:r w:rsidR="00DC3CDE">
        <w:rPr>
          <w:rFonts w:ascii="Calibri" w:hAnsi="Calibri"/>
          <w:sz w:val="22"/>
          <w:szCs w:val="22"/>
        </w:rPr>
        <w:t>tvoří</w:t>
      </w:r>
      <w:proofErr w:type="gramEnd"/>
      <w:r w:rsidR="00DC3CDE">
        <w:rPr>
          <w:rFonts w:ascii="Calibri" w:hAnsi="Calibri"/>
          <w:sz w:val="22"/>
          <w:szCs w:val="22"/>
        </w:rPr>
        <w:t xml:space="preserve"> </w:t>
      </w:r>
      <w:r w:rsidR="00DC3CDE" w:rsidRPr="00142037">
        <w:rPr>
          <w:rFonts w:ascii="Calibri" w:hAnsi="Calibri"/>
          <w:b/>
          <w:sz w:val="22"/>
          <w:szCs w:val="22"/>
        </w:rPr>
        <w:t xml:space="preserve">přílohu č. </w:t>
      </w:r>
      <w:r w:rsidR="008A592D">
        <w:rPr>
          <w:rFonts w:ascii="Calibri" w:hAnsi="Calibri"/>
          <w:b/>
          <w:sz w:val="22"/>
          <w:szCs w:val="22"/>
        </w:rPr>
        <w:t>4</w:t>
      </w:r>
      <w:r w:rsidR="00DC3CDE">
        <w:rPr>
          <w:rFonts w:ascii="Calibri" w:hAnsi="Calibri"/>
          <w:sz w:val="22"/>
          <w:szCs w:val="22"/>
        </w:rPr>
        <w:t xml:space="preserve"> této smlouvy.</w:t>
      </w:r>
    </w:p>
    <w:p w14:paraId="3F2A6E27" w14:textId="77777777" w:rsidR="006A0CA9" w:rsidRDefault="006A0CA9" w:rsidP="006A0CA9">
      <w:pPr>
        <w:pStyle w:val="Zkladntext"/>
        <w:spacing w:line="240" w:lineRule="auto"/>
        <w:ind w:left="567"/>
        <w:rPr>
          <w:rFonts w:ascii="Calibri" w:hAnsi="Calibri"/>
          <w:sz w:val="22"/>
          <w:szCs w:val="22"/>
        </w:rPr>
      </w:pPr>
    </w:p>
    <w:p w14:paraId="6E1F9117" w14:textId="2E744047" w:rsidR="00CE480A" w:rsidRPr="00DF519F" w:rsidRDefault="00CE480A" w:rsidP="0081286A">
      <w:pPr>
        <w:pStyle w:val="Zkladntext"/>
        <w:numPr>
          <w:ilvl w:val="1"/>
          <w:numId w:val="4"/>
        </w:numPr>
        <w:tabs>
          <w:tab w:val="clear" w:pos="0"/>
        </w:tabs>
        <w:spacing w:line="240" w:lineRule="auto"/>
        <w:ind w:left="567" w:hanging="567"/>
        <w:rPr>
          <w:rFonts w:ascii="Calibri" w:hAnsi="Calibri"/>
          <w:sz w:val="22"/>
          <w:szCs w:val="22"/>
        </w:rPr>
      </w:pPr>
      <w:r w:rsidRPr="00DF519F">
        <w:rPr>
          <w:rFonts w:ascii="Calibri" w:hAnsi="Calibri"/>
          <w:sz w:val="22"/>
          <w:szCs w:val="22"/>
        </w:rPr>
        <w:t>Součástí díla jsou i následující dokumenty, které je zhotovitel povinen vyhotovit a objednateli předat</w:t>
      </w:r>
      <w:r w:rsidR="000F0F5A">
        <w:rPr>
          <w:rFonts w:ascii="Calibri" w:hAnsi="Calibri"/>
          <w:sz w:val="22"/>
          <w:szCs w:val="22"/>
        </w:rPr>
        <w:t xml:space="preserve"> nejpozději při předání díla</w:t>
      </w:r>
      <w:r w:rsidRPr="00DF519F">
        <w:rPr>
          <w:rFonts w:ascii="Calibri" w:hAnsi="Calibri"/>
          <w:sz w:val="22"/>
          <w:szCs w:val="22"/>
        </w:rPr>
        <w:t>:</w:t>
      </w:r>
    </w:p>
    <w:p w14:paraId="4C0DFE84" w14:textId="042E817E" w:rsidR="00F807B8" w:rsidRPr="00DF519F" w:rsidRDefault="00F807B8" w:rsidP="0081286A">
      <w:pPr>
        <w:pStyle w:val="Zkladntext"/>
        <w:numPr>
          <w:ilvl w:val="0"/>
          <w:numId w:val="5"/>
        </w:numPr>
        <w:tabs>
          <w:tab w:val="clear" w:pos="720"/>
        </w:tabs>
        <w:spacing w:line="240" w:lineRule="auto"/>
        <w:ind w:left="1134" w:hanging="567"/>
        <w:rPr>
          <w:rFonts w:ascii="Calibri" w:hAnsi="Calibri"/>
          <w:sz w:val="22"/>
          <w:szCs w:val="22"/>
        </w:rPr>
      </w:pPr>
      <w:r w:rsidRPr="00F06327">
        <w:rPr>
          <w:rFonts w:ascii="Calibri" w:hAnsi="Calibri"/>
          <w:b/>
          <w:sz w:val="22"/>
          <w:szCs w:val="22"/>
        </w:rPr>
        <w:t>dokumentac</w:t>
      </w:r>
      <w:r w:rsidR="00F06327" w:rsidRPr="00F06327">
        <w:rPr>
          <w:rFonts w:ascii="Calibri" w:hAnsi="Calibri"/>
          <w:b/>
          <w:sz w:val="22"/>
          <w:szCs w:val="22"/>
        </w:rPr>
        <w:t>e</w:t>
      </w:r>
      <w:r w:rsidRPr="00F06327">
        <w:rPr>
          <w:rFonts w:ascii="Calibri" w:hAnsi="Calibri"/>
          <w:b/>
          <w:sz w:val="22"/>
          <w:szCs w:val="22"/>
        </w:rPr>
        <w:t xml:space="preserve"> skutečného provedení díla</w:t>
      </w:r>
      <w:r w:rsidRPr="00DF519F">
        <w:rPr>
          <w:rFonts w:ascii="Calibri" w:hAnsi="Calibri"/>
          <w:sz w:val="22"/>
          <w:szCs w:val="22"/>
        </w:rPr>
        <w:t xml:space="preserve"> a </w:t>
      </w:r>
      <w:r>
        <w:rPr>
          <w:rFonts w:ascii="Calibri" w:hAnsi="Calibri"/>
          <w:sz w:val="22"/>
          <w:szCs w:val="22"/>
        </w:rPr>
        <w:t>případně také</w:t>
      </w:r>
      <w:r w:rsidRPr="00DF519F">
        <w:rPr>
          <w:rFonts w:ascii="Calibri" w:hAnsi="Calibri"/>
          <w:sz w:val="22"/>
          <w:szCs w:val="22"/>
        </w:rPr>
        <w:t xml:space="preserve"> další technick</w:t>
      </w:r>
      <w:r w:rsidR="00F06327">
        <w:rPr>
          <w:rFonts w:ascii="Calibri" w:hAnsi="Calibri"/>
          <w:sz w:val="22"/>
          <w:szCs w:val="22"/>
        </w:rPr>
        <w:t>á</w:t>
      </w:r>
      <w:r w:rsidRPr="00DF519F">
        <w:rPr>
          <w:rFonts w:ascii="Calibri" w:hAnsi="Calibri"/>
          <w:sz w:val="22"/>
          <w:szCs w:val="22"/>
        </w:rPr>
        <w:t xml:space="preserve"> dokumentac</w:t>
      </w:r>
      <w:r w:rsidR="00F06327">
        <w:rPr>
          <w:rFonts w:ascii="Calibri" w:hAnsi="Calibri"/>
          <w:sz w:val="22"/>
          <w:szCs w:val="22"/>
        </w:rPr>
        <w:t>e</w:t>
      </w:r>
      <w:r w:rsidRPr="00DF519F">
        <w:rPr>
          <w:rFonts w:ascii="Calibri" w:hAnsi="Calibri"/>
          <w:sz w:val="22"/>
          <w:szCs w:val="22"/>
        </w:rPr>
        <w:t>, pokud takový požadavek</w:t>
      </w:r>
      <w:r>
        <w:rPr>
          <w:rFonts w:ascii="Calibri" w:hAnsi="Calibri"/>
          <w:sz w:val="22"/>
          <w:szCs w:val="22"/>
        </w:rPr>
        <w:t xml:space="preserve"> na další dokumentaci</w:t>
      </w:r>
      <w:r w:rsidRPr="00DF519F">
        <w:rPr>
          <w:rFonts w:ascii="Calibri" w:hAnsi="Calibri"/>
          <w:sz w:val="22"/>
          <w:szCs w:val="22"/>
        </w:rPr>
        <w:t xml:space="preserve"> vyplývá právních předpisů nebo technických norem, </w:t>
      </w:r>
      <w:r>
        <w:rPr>
          <w:rFonts w:ascii="Calibri" w:hAnsi="Calibri"/>
          <w:sz w:val="22"/>
          <w:szCs w:val="22"/>
        </w:rPr>
        <w:t>to vše ve</w:t>
      </w:r>
      <w:r w:rsidRPr="00DF519F">
        <w:rPr>
          <w:rFonts w:ascii="Calibri" w:hAnsi="Calibri"/>
          <w:sz w:val="22"/>
          <w:szCs w:val="22"/>
        </w:rPr>
        <w:t xml:space="preserve"> </w:t>
      </w:r>
      <w:r>
        <w:rPr>
          <w:rFonts w:ascii="Calibri" w:hAnsi="Calibri"/>
          <w:sz w:val="22"/>
          <w:szCs w:val="22"/>
        </w:rPr>
        <w:t>2</w:t>
      </w:r>
      <w:r w:rsidRPr="00DF519F">
        <w:rPr>
          <w:rFonts w:ascii="Calibri" w:hAnsi="Calibri"/>
          <w:sz w:val="22"/>
          <w:szCs w:val="22"/>
        </w:rPr>
        <w:t xml:space="preserve"> listinných stejnopisech a v</w:t>
      </w:r>
      <w:r>
        <w:rPr>
          <w:rFonts w:ascii="Calibri" w:hAnsi="Calibri"/>
          <w:sz w:val="22"/>
          <w:szCs w:val="22"/>
        </w:rPr>
        <w:t xml:space="preserve"> 1</w:t>
      </w:r>
      <w:r w:rsidR="0074412B">
        <w:rPr>
          <w:rFonts w:ascii="Calibri" w:hAnsi="Calibri"/>
          <w:sz w:val="22"/>
          <w:szCs w:val="22"/>
        </w:rPr>
        <w:t xml:space="preserve"> elektronické</w:t>
      </w:r>
      <w:r>
        <w:rPr>
          <w:rFonts w:ascii="Calibri" w:hAnsi="Calibri"/>
          <w:sz w:val="22"/>
          <w:szCs w:val="22"/>
        </w:rPr>
        <w:t>m</w:t>
      </w:r>
      <w:r w:rsidRPr="00DF519F">
        <w:rPr>
          <w:rFonts w:ascii="Calibri" w:hAnsi="Calibri"/>
          <w:sz w:val="22"/>
          <w:szCs w:val="22"/>
        </w:rPr>
        <w:t xml:space="preserve"> vyhotovení,</w:t>
      </w:r>
    </w:p>
    <w:p w14:paraId="4FE9DBCE" w14:textId="77777777" w:rsidR="00CE480A" w:rsidRPr="00DF519F" w:rsidRDefault="00CE480A" w:rsidP="0081286A">
      <w:pPr>
        <w:pStyle w:val="Zkladntext"/>
        <w:numPr>
          <w:ilvl w:val="0"/>
          <w:numId w:val="5"/>
        </w:numPr>
        <w:tabs>
          <w:tab w:val="clear" w:pos="720"/>
        </w:tabs>
        <w:spacing w:line="240" w:lineRule="auto"/>
        <w:ind w:left="1134" w:hanging="567"/>
        <w:rPr>
          <w:rFonts w:ascii="Calibri" w:hAnsi="Calibri"/>
          <w:sz w:val="22"/>
          <w:szCs w:val="22"/>
        </w:rPr>
      </w:pPr>
      <w:r w:rsidRPr="00DF519F">
        <w:rPr>
          <w:rFonts w:ascii="Calibri" w:hAnsi="Calibri"/>
          <w:sz w:val="22"/>
          <w:szCs w:val="22"/>
        </w:rPr>
        <w:t>protokoly o provedení předepsaných zkoušek a měřeních předmětu díla, prohlášení o shodě,</w:t>
      </w:r>
    </w:p>
    <w:p w14:paraId="59A23D1C" w14:textId="77777777" w:rsidR="00CE480A" w:rsidRPr="00DF519F" w:rsidRDefault="00CE480A" w:rsidP="0081286A">
      <w:pPr>
        <w:pStyle w:val="Zkladntext"/>
        <w:numPr>
          <w:ilvl w:val="0"/>
          <w:numId w:val="5"/>
        </w:numPr>
        <w:tabs>
          <w:tab w:val="clear" w:pos="720"/>
        </w:tabs>
        <w:spacing w:line="240" w:lineRule="auto"/>
        <w:ind w:left="1134" w:hanging="567"/>
        <w:rPr>
          <w:rFonts w:ascii="Calibri" w:hAnsi="Calibri"/>
          <w:sz w:val="22"/>
          <w:szCs w:val="22"/>
        </w:rPr>
      </w:pPr>
      <w:r w:rsidRPr="00DF519F">
        <w:rPr>
          <w:rFonts w:ascii="Calibri" w:hAnsi="Calibri"/>
          <w:sz w:val="22"/>
          <w:szCs w:val="22"/>
        </w:rPr>
        <w:t>záruční listy</w:t>
      </w:r>
      <w:r>
        <w:rPr>
          <w:rFonts w:ascii="Calibri" w:hAnsi="Calibri"/>
          <w:sz w:val="22"/>
          <w:szCs w:val="22"/>
        </w:rPr>
        <w:t xml:space="preserve"> a návody</w:t>
      </w:r>
      <w:r w:rsidRPr="00DF519F">
        <w:rPr>
          <w:rFonts w:ascii="Calibri" w:hAnsi="Calibri"/>
          <w:sz w:val="22"/>
          <w:szCs w:val="22"/>
        </w:rPr>
        <w:t xml:space="preserve"> k jednotlivým částem předmětu díla,</w:t>
      </w:r>
    </w:p>
    <w:p w14:paraId="400F3BC1" w14:textId="77777777" w:rsidR="00CE480A" w:rsidRPr="00DF519F" w:rsidRDefault="00CE480A" w:rsidP="0081286A">
      <w:pPr>
        <w:pStyle w:val="Zkladntext"/>
        <w:numPr>
          <w:ilvl w:val="0"/>
          <w:numId w:val="5"/>
        </w:numPr>
        <w:tabs>
          <w:tab w:val="clear" w:pos="720"/>
        </w:tabs>
        <w:spacing w:line="240" w:lineRule="auto"/>
        <w:ind w:left="1134" w:hanging="567"/>
        <w:rPr>
          <w:rFonts w:ascii="Calibri" w:hAnsi="Calibri"/>
          <w:sz w:val="22"/>
          <w:szCs w:val="22"/>
        </w:rPr>
      </w:pPr>
      <w:r w:rsidRPr="00DF519F">
        <w:rPr>
          <w:rFonts w:ascii="Calibri" w:hAnsi="Calibri"/>
          <w:sz w:val="22"/>
          <w:szCs w:val="22"/>
        </w:rPr>
        <w:t>veškeré další dokumenty a doklady specifikované v této smlouvě a jejich přílohách, a dále veškeré dokumenty a doklady potřebné k užívání předmětu díla</w:t>
      </w:r>
      <w:r w:rsidR="00EC4B9F">
        <w:rPr>
          <w:rFonts w:ascii="Calibri" w:hAnsi="Calibri"/>
          <w:sz w:val="22"/>
          <w:szCs w:val="22"/>
        </w:rPr>
        <w:t>.</w:t>
      </w:r>
    </w:p>
    <w:p w14:paraId="23743A20" w14:textId="77777777" w:rsidR="00CE480A" w:rsidRPr="00DF519F" w:rsidRDefault="00CE480A" w:rsidP="008A648B">
      <w:pPr>
        <w:pStyle w:val="Odsekzoznamu"/>
        <w:ind w:left="567" w:hanging="567"/>
        <w:rPr>
          <w:rFonts w:ascii="Calibri" w:hAnsi="Calibri"/>
          <w:sz w:val="22"/>
          <w:szCs w:val="22"/>
        </w:rPr>
      </w:pPr>
    </w:p>
    <w:p w14:paraId="24D27C5C" w14:textId="39F9A3A6" w:rsidR="00A33A8C" w:rsidRPr="00DF519F" w:rsidRDefault="00CE480A" w:rsidP="00A33A8C">
      <w:pPr>
        <w:pStyle w:val="Odsekzoznamu"/>
        <w:ind w:left="567"/>
        <w:jc w:val="both"/>
        <w:rPr>
          <w:rFonts w:ascii="Calibri" w:hAnsi="Calibri"/>
          <w:sz w:val="22"/>
          <w:szCs w:val="22"/>
        </w:rPr>
      </w:pPr>
      <w:r w:rsidRPr="00DF519F">
        <w:rPr>
          <w:rFonts w:ascii="Calibri" w:hAnsi="Calibri"/>
          <w:sz w:val="22"/>
          <w:szCs w:val="22"/>
        </w:rPr>
        <w:t>Zhotovitel tímto uděluje objednateli právo užít veškeré dokumenty, které mu na základě této smlouvy předá (licenci), a to v neomezeném rozsahu (územně, časově a množstevně neomezená licence) a všemi známými způsoby užití</w:t>
      </w:r>
      <w:r w:rsidRPr="00DF519F">
        <w:rPr>
          <w:rFonts w:ascii="Calibri" w:hAnsi="Calibri"/>
          <w:bCs/>
          <w:sz w:val="22"/>
          <w:szCs w:val="22"/>
        </w:rPr>
        <w:t xml:space="preserve">, na dobu trvání </w:t>
      </w:r>
      <w:r w:rsidR="000F0F5A" w:rsidRPr="00DF519F">
        <w:rPr>
          <w:rFonts w:ascii="Calibri" w:hAnsi="Calibri"/>
          <w:bCs/>
          <w:sz w:val="22"/>
          <w:szCs w:val="22"/>
        </w:rPr>
        <w:t xml:space="preserve">autorských </w:t>
      </w:r>
      <w:r w:rsidRPr="00DF519F">
        <w:rPr>
          <w:rFonts w:ascii="Calibri" w:hAnsi="Calibri"/>
          <w:bCs/>
          <w:sz w:val="22"/>
          <w:szCs w:val="22"/>
        </w:rPr>
        <w:t xml:space="preserve">majetkových práv k těmto dokumentům. Objednatel není povinen licenci využít. </w:t>
      </w:r>
      <w:r w:rsidRPr="00DF519F">
        <w:rPr>
          <w:rFonts w:ascii="Calibri" w:hAnsi="Calibri"/>
          <w:sz w:val="22"/>
          <w:szCs w:val="22"/>
        </w:rPr>
        <w:t xml:space="preserve">Objednatel je oprávněn dokumenty měnit, do těchto zasahovat nebo </w:t>
      </w:r>
      <w:r>
        <w:rPr>
          <w:rFonts w:ascii="Calibri" w:hAnsi="Calibri"/>
          <w:sz w:val="22"/>
          <w:szCs w:val="22"/>
        </w:rPr>
        <w:t>tyto</w:t>
      </w:r>
      <w:r w:rsidRPr="00DF519F">
        <w:rPr>
          <w:rFonts w:ascii="Calibri" w:hAnsi="Calibri"/>
          <w:sz w:val="22"/>
          <w:szCs w:val="22"/>
        </w:rPr>
        <w:t xml:space="preserve"> libovolně upravovat či spojovat je s jiným autorským dílem, a to jak sám, tak prostřednictvím třetí osoby. Objednatel je oprávněn dokumenty</w:t>
      </w:r>
      <w:r>
        <w:rPr>
          <w:rFonts w:ascii="Calibri" w:hAnsi="Calibri"/>
          <w:sz w:val="22"/>
          <w:szCs w:val="22"/>
        </w:rPr>
        <w:t xml:space="preserve"> užít</w:t>
      </w:r>
      <w:r w:rsidR="0074412B">
        <w:rPr>
          <w:rFonts w:ascii="Calibri" w:hAnsi="Calibri"/>
          <w:sz w:val="22"/>
          <w:szCs w:val="22"/>
        </w:rPr>
        <w:t>,</w:t>
      </w:r>
      <w:r w:rsidRPr="00DF519F">
        <w:rPr>
          <w:rFonts w:ascii="Calibri" w:hAnsi="Calibri"/>
          <w:sz w:val="22"/>
          <w:szCs w:val="22"/>
        </w:rPr>
        <w:t xml:space="preserve"> postoupit třetí osobě či této poskytnout podlicenci, k čemuž mu tímto zhotovitel dává své svolení. Licence se poskytuje bezúplatně. </w:t>
      </w:r>
      <w:r w:rsidR="00BF39D9">
        <w:rPr>
          <w:rFonts w:ascii="Calibri" w:hAnsi="Calibri"/>
          <w:sz w:val="22"/>
          <w:szCs w:val="22"/>
        </w:rPr>
        <w:t>Zhotovitel výslovně prohlašuje, že je k udělení licence dle tohoto bodu plně oprávněn.</w:t>
      </w:r>
    </w:p>
    <w:p w14:paraId="7630CEE8" w14:textId="77777777" w:rsidR="00CE480A" w:rsidRPr="00DF519F" w:rsidRDefault="00CE480A" w:rsidP="008A648B">
      <w:pPr>
        <w:pStyle w:val="Zkladntext"/>
        <w:spacing w:line="240" w:lineRule="auto"/>
        <w:ind w:left="567" w:hanging="567"/>
        <w:rPr>
          <w:rFonts w:ascii="Calibri" w:hAnsi="Calibri"/>
          <w:sz w:val="22"/>
          <w:szCs w:val="22"/>
        </w:rPr>
      </w:pPr>
    </w:p>
    <w:p w14:paraId="61AFBC1C" w14:textId="3EF6B6AA" w:rsidR="00355C27" w:rsidRDefault="6E9E4380" w:rsidP="0081286A">
      <w:pPr>
        <w:pStyle w:val="Zkladntext"/>
        <w:numPr>
          <w:ilvl w:val="1"/>
          <w:numId w:val="4"/>
        </w:numPr>
        <w:spacing w:line="240" w:lineRule="auto"/>
        <w:ind w:left="567" w:hanging="567"/>
        <w:rPr>
          <w:rFonts w:ascii="Calibri" w:hAnsi="Calibri"/>
          <w:sz w:val="22"/>
          <w:szCs w:val="22"/>
        </w:rPr>
      </w:pPr>
      <w:r w:rsidRPr="6E9E4380">
        <w:rPr>
          <w:rFonts w:ascii="Calibri" w:hAnsi="Calibri"/>
          <w:sz w:val="22"/>
          <w:szCs w:val="22"/>
        </w:rPr>
        <w:t>Zhotovitel je povinen na všech dokumentech a při veškeré komunikaci s objednatelem či správními orgány uvádět název akce a přidělené identifikační číslo v Evidenčním dotačním systému v souladu s bodem 4 části A podmínek NSA či v souladu s dalšími zákonnými požadavky.</w:t>
      </w:r>
    </w:p>
    <w:p w14:paraId="0F258171" w14:textId="77777777" w:rsidR="008A592D" w:rsidRDefault="008A592D" w:rsidP="00355C27">
      <w:pPr>
        <w:pStyle w:val="Zkladntext"/>
        <w:spacing w:line="240" w:lineRule="auto"/>
        <w:rPr>
          <w:rFonts w:ascii="Calibri" w:hAnsi="Calibri"/>
          <w:sz w:val="22"/>
          <w:szCs w:val="22"/>
        </w:rPr>
      </w:pPr>
    </w:p>
    <w:p w14:paraId="497E825B" w14:textId="2E5232E4" w:rsidR="00CE480A" w:rsidRDefault="00CE480A" w:rsidP="0081286A">
      <w:pPr>
        <w:pStyle w:val="Zkladntext"/>
        <w:numPr>
          <w:ilvl w:val="1"/>
          <w:numId w:val="4"/>
        </w:numPr>
        <w:tabs>
          <w:tab w:val="clear" w:pos="0"/>
        </w:tabs>
        <w:spacing w:line="240" w:lineRule="auto"/>
        <w:ind w:left="567" w:hanging="567"/>
        <w:rPr>
          <w:rFonts w:ascii="Calibri" w:hAnsi="Calibri"/>
          <w:sz w:val="22"/>
          <w:szCs w:val="22"/>
        </w:rPr>
      </w:pPr>
      <w:r w:rsidRPr="00DF519F">
        <w:rPr>
          <w:rFonts w:ascii="Calibri" w:hAnsi="Calibri"/>
          <w:sz w:val="22"/>
          <w:szCs w:val="22"/>
        </w:rPr>
        <w:t>Pokud jsou k provedení díla potřebná rozhodnutí či povolení správních orgánů</w:t>
      </w:r>
      <w:r>
        <w:rPr>
          <w:rFonts w:ascii="Calibri" w:hAnsi="Calibri"/>
          <w:sz w:val="22"/>
          <w:szCs w:val="22"/>
        </w:rPr>
        <w:t xml:space="preserve"> nebo třetích osob</w:t>
      </w:r>
      <w:r w:rsidRPr="00DF519F">
        <w:rPr>
          <w:rFonts w:ascii="Calibri" w:hAnsi="Calibri"/>
          <w:sz w:val="22"/>
          <w:szCs w:val="22"/>
        </w:rPr>
        <w:t>, která nejsou zmíněná v</w:t>
      </w:r>
      <w:r w:rsidR="000F0F5A">
        <w:rPr>
          <w:rFonts w:ascii="Calibri" w:hAnsi="Calibri"/>
          <w:sz w:val="22"/>
          <w:szCs w:val="22"/>
        </w:rPr>
        <w:t> </w:t>
      </w:r>
      <w:r w:rsidRPr="00DF519F">
        <w:rPr>
          <w:rFonts w:ascii="Calibri" w:hAnsi="Calibri"/>
          <w:sz w:val="22"/>
          <w:szCs w:val="22"/>
        </w:rPr>
        <w:t>t</w:t>
      </w:r>
      <w:r w:rsidR="000F0F5A">
        <w:rPr>
          <w:rFonts w:ascii="Calibri" w:hAnsi="Calibri"/>
          <w:sz w:val="22"/>
          <w:szCs w:val="22"/>
        </w:rPr>
        <w:t xml:space="preserve">éto smlouvě </w:t>
      </w:r>
      <w:r>
        <w:rPr>
          <w:rFonts w:ascii="Calibri" w:hAnsi="Calibri"/>
          <w:sz w:val="22"/>
          <w:szCs w:val="22"/>
        </w:rPr>
        <w:t xml:space="preserve">(vč. </w:t>
      </w:r>
      <w:r w:rsidRPr="007D4880">
        <w:rPr>
          <w:rFonts w:ascii="Calibri" w:hAnsi="Calibri"/>
          <w:b/>
          <w:sz w:val="22"/>
          <w:szCs w:val="22"/>
        </w:rPr>
        <w:t xml:space="preserve">povolení k záborům veřejného prostranství či jiných pozemků, povolení ke zvláštnímu užívání pozemních </w:t>
      </w:r>
      <w:proofErr w:type="gramStart"/>
      <w:r w:rsidRPr="007D4880">
        <w:rPr>
          <w:rFonts w:ascii="Calibri" w:hAnsi="Calibri"/>
          <w:b/>
          <w:sz w:val="22"/>
          <w:szCs w:val="22"/>
        </w:rPr>
        <w:t>komunikací,</w:t>
      </w:r>
      <w:proofErr w:type="gramEnd"/>
      <w:r w:rsidRPr="007D4880">
        <w:rPr>
          <w:rFonts w:ascii="Calibri" w:hAnsi="Calibri"/>
          <w:b/>
          <w:sz w:val="22"/>
          <w:szCs w:val="22"/>
        </w:rPr>
        <w:t xml:space="preserve"> apod</w:t>
      </w:r>
      <w:r>
        <w:rPr>
          <w:rFonts w:ascii="Calibri" w:hAnsi="Calibri"/>
          <w:sz w:val="22"/>
          <w:szCs w:val="22"/>
        </w:rPr>
        <w:t>.)</w:t>
      </w:r>
      <w:r w:rsidRPr="00DF519F">
        <w:rPr>
          <w:rFonts w:ascii="Calibri" w:hAnsi="Calibri"/>
          <w:sz w:val="22"/>
          <w:szCs w:val="22"/>
        </w:rPr>
        <w:t xml:space="preserve">, je zhotovitel povinen si tyto na vlastní náklady zajistit. </w:t>
      </w:r>
    </w:p>
    <w:p w14:paraId="155BC271" w14:textId="77777777" w:rsidR="00CE480A" w:rsidRPr="00DF519F" w:rsidRDefault="00CE480A" w:rsidP="00A33A8C">
      <w:pPr>
        <w:pStyle w:val="Zkladntext"/>
        <w:spacing w:line="240" w:lineRule="auto"/>
        <w:rPr>
          <w:rFonts w:ascii="Calibri" w:hAnsi="Calibri"/>
          <w:sz w:val="22"/>
          <w:szCs w:val="22"/>
        </w:rPr>
      </w:pPr>
    </w:p>
    <w:p w14:paraId="7C3F134F" w14:textId="77777777" w:rsidR="00CE480A" w:rsidRPr="00DF519F" w:rsidRDefault="00CE480A" w:rsidP="0081286A">
      <w:pPr>
        <w:pStyle w:val="Zkladntext"/>
        <w:numPr>
          <w:ilvl w:val="1"/>
          <w:numId w:val="4"/>
        </w:numPr>
        <w:tabs>
          <w:tab w:val="clear" w:pos="0"/>
        </w:tabs>
        <w:spacing w:line="240" w:lineRule="auto"/>
        <w:ind w:left="567" w:hanging="567"/>
        <w:rPr>
          <w:rFonts w:ascii="Calibri" w:hAnsi="Calibri"/>
          <w:sz w:val="22"/>
          <w:szCs w:val="22"/>
        </w:rPr>
      </w:pPr>
      <w:r w:rsidRPr="00DF519F">
        <w:rPr>
          <w:rFonts w:ascii="Calibri" w:hAnsi="Calibri"/>
          <w:bCs/>
          <w:sz w:val="22"/>
          <w:szCs w:val="22"/>
        </w:rPr>
        <w:t xml:space="preserve">Zhotovitel se před uzavřením smlouvy přesvědčil o správnosti veškerých údajů, dokumentů a dalších informací poskytnutých objednatelem a v této souvislosti prohlašuje, že získal veškeré dostupné údaje, dokumenty a další informace v míře, která je dostatečná pro to, aby kvalifikovaně a přesně stanovil cenu díla a prověřil, že je dílo schopen řádně a včas provést. </w:t>
      </w:r>
      <w:r w:rsidRPr="00DF519F">
        <w:rPr>
          <w:rFonts w:ascii="Calibri" w:hAnsi="Calibri"/>
          <w:sz w:val="22"/>
          <w:szCs w:val="22"/>
        </w:rPr>
        <w:t>Zhotovitel dále prohlašuje, že přílohy této smlouvy neobsahují žádné vady, které by bránily řádnému a včasnému provedení díla.</w:t>
      </w:r>
    </w:p>
    <w:p w14:paraId="1AD4A8A0" w14:textId="77777777" w:rsidR="00CE480A" w:rsidRPr="00DF519F" w:rsidRDefault="00CE480A" w:rsidP="008A648B">
      <w:pPr>
        <w:pStyle w:val="Zkladntext"/>
        <w:spacing w:line="240" w:lineRule="auto"/>
        <w:ind w:left="567" w:hanging="567"/>
        <w:rPr>
          <w:rFonts w:ascii="Calibri" w:hAnsi="Calibri"/>
          <w:sz w:val="22"/>
          <w:szCs w:val="22"/>
        </w:rPr>
      </w:pPr>
    </w:p>
    <w:p w14:paraId="6B55BD64" w14:textId="731885DD" w:rsidR="00CE480A" w:rsidRPr="00DF519F" w:rsidRDefault="00CE480A" w:rsidP="0081286A">
      <w:pPr>
        <w:pStyle w:val="Zkladntext"/>
        <w:numPr>
          <w:ilvl w:val="1"/>
          <w:numId w:val="4"/>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Místem provádění díla </w:t>
      </w:r>
      <w:r w:rsidR="00A33A8C">
        <w:rPr>
          <w:rFonts w:ascii="Calibri" w:hAnsi="Calibri"/>
          <w:sz w:val="22"/>
          <w:szCs w:val="22"/>
        </w:rPr>
        <w:t>je budova Městského plaveckého stadionu Lužánky s adresou Sportovní 486/4, 602 00 Brno, jež</w:t>
      </w:r>
      <w:r w:rsidR="00A33A8C" w:rsidRPr="00DC3CDE">
        <w:rPr>
          <w:rFonts w:ascii="Calibri" w:hAnsi="Calibri"/>
          <w:sz w:val="22"/>
          <w:szCs w:val="22"/>
        </w:rPr>
        <w:t xml:space="preserve"> se nachází na pozemku p.</w:t>
      </w:r>
      <w:r w:rsidR="00A33A8C">
        <w:rPr>
          <w:rFonts w:ascii="Calibri" w:hAnsi="Calibri"/>
          <w:sz w:val="22"/>
          <w:szCs w:val="22"/>
        </w:rPr>
        <w:t xml:space="preserve"> </w:t>
      </w:r>
      <w:r w:rsidR="00A33A8C" w:rsidRPr="00DC3CDE">
        <w:rPr>
          <w:rFonts w:ascii="Calibri" w:hAnsi="Calibri"/>
          <w:sz w:val="22"/>
          <w:szCs w:val="22"/>
        </w:rPr>
        <w:t xml:space="preserve">č. </w:t>
      </w:r>
      <w:r w:rsidR="00A33A8C">
        <w:rPr>
          <w:rFonts w:ascii="Calibri" w:hAnsi="Calibri"/>
          <w:sz w:val="22"/>
          <w:szCs w:val="22"/>
        </w:rPr>
        <w:t>841/1</w:t>
      </w:r>
      <w:r w:rsidR="00A33A8C" w:rsidRPr="00E52115">
        <w:rPr>
          <w:rFonts w:ascii="Calibri" w:hAnsi="Calibri"/>
          <w:sz w:val="22"/>
          <w:szCs w:val="22"/>
        </w:rPr>
        <w:t xml:space="preserve">, </w:t>
      </w:r>
      <w:proofErr w:type="spellStart"/>
      <w:r w:rsidR="00A33A8C" w:rsidRPr="00E52115">
        <w:rPr>
          <w:rFonts w:ascii="Calibri" w:hAnsi="Calibri"/>
          <w:sz w:val="22"/>
          <w:szCs w:val="22"/>
        </w:rPr>
        <w:t>k.ú</w:t>
      </w:r>
      <w:proofErr w:type="spellEnd"/>
      <w:r w:rsidR="00A33A8C" w:rsidRPr="00E52115">
        <w:rPr>
          <w:rFonts w:ascii="Calibri" w:hAnsi="Calibri"/>
          <w:sz w:val="22"/>
          <w:szCs w:val="22"/>
        </w:rPr>
        <w:t xml:space="preserve">. </w:t>
      </w:r>
      <w:proofErr w:type="spellStart"/>
      <w:r w:rsidR="00A33A8C">
        <w:rPr>
          <w:rFonts w:ascii="Calibri" w:hAnsi="Calibri"/>
          <w:sz w:val="22"/>
          <w:szCs w:val="22"/>
        </w:rPr>
        <w:t>Ponava</w:t>
      </w:r>
      <w:proofErr w:type="spellEnd"/>
      <w:r w:rsidR="00A33A8C">
        <w:rPr>
          <w:rFonts w:ascii="Calibri" w:hAnsi="Calibri"/>
          <w:sz w:val="22"/>
          <w:szCs w:val="22"/>
        </w:rPr>
        <w:t>, obec Brno, okres Brno-město</w:t>
      </w:r>
      <w:r w:rsidR="00E52115">
        <w:rPr>
          <w:rFonts w:ascii="Calibri" w:hAnsi="Calibri"/>
          <w:sz w:val="22"/>
          <w:szCs w:val="22"/>
        </w:rPr>
        <w:t xml:space="preserve"> (dále jen „</w:t>
      </w:r>
      <w:r w:rsidR="00E52115" w:rsidRPr="00E52115">
        <w:rPr>
          <w:rFonts w:ascii="Calibri" w:hAnsi="Calibri"/>
          <w:b/>
          <w:i/>
          <w:sz w:val="22"/>
          <w:szCs w:val="22"/>
        </w:rPr>
        <w:t>místo provádění díla</w:t>
      </w:r>
      <w:r w:rsidR="00E52115">
        <w:rPr>
          <w:rFonts w:ascii="Calibri" w:hAnsi="Calibri"/>
          <w:sz w:val="22"/>
          <w:szCs w:val="22"/>
        </w:rPr>
        <w:t>“)</w:t>
      </w:r>
      <w:r>
        <w:rPr>
          <w:rFonts w:ascii="Calibri" w:hAnsi="Calibri"/>
          <w:sz w:val="22"/>
          <w:szCs w:val="22"/>
        </w:rPr>
        <w:t xml:space="preserve">. </w:t>
      </w:r>
      <w:r w:rsidRPr="00DF519F">
        <w:rPr>
          <w:rFonts w:ascii="Calibri" w:hAnsi="Calibri"/>
          <w:sz w:val="22"/>
          <w:szCs w:val="22"/>
        </w:rPr>
        <w:t xml:space="preserve">Zhotovitel prohlašuje, že se před uzavřením této smlouvy podrobně seznámil s místem provádění díla a že vliv místních podmínek v plném rozsahu zahrnul do ceny díla. </w:t>
      </w:r>
    </w:p>
    <w:p w14:paraId="534F992B" w14:textId="77777777" w:rsidR="00CE480A" w:rsidRDefault="00CE480A" w:rsidP="008A648B">
      <w:pPr>
        <w:pStyle w:val="Zkladntext"/>
        <w:spacing w:line="240" w:lineRule="auto"/>
        <w:ind w:left="567" w:hanging="567"/>
        <w:rPr>
          <w:rFonts w:ascii="Calibri" w:hAnsi="Calibri"/>
          <w:sz w:val="22"/>
          <w:szCs w:val="22"/>
        </w:rPr>
      </w:pPr>
    </w:p>
    <w:p w14:paraId="21AE6C70"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lastRenderedPageBreak/>
        <w:t xml:space="preserve">IV. </w:t>
      </w:r>
    </w:p>
    <w:p w14:paraId="3B82D995"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Termíny provádění díla</w:t>
      </w:r>
    </w:p>
    <w:p w14:paraId="25E1FB41" w14:textId="0B692866" w:rsidR="00CE480A" w:rsidRPr="0006324E" w:rsidRDefault="00CE480A" w:rsidP="0081286A">
      <w:pPr>
        <w:pStyle w:val="Zkladntext"/>
        <w:numPr>
          <w:ilvl w:val="1"/>
          <w:numId w:val="10"/>
        </w:numPr>
        <w:spacing w:line="240" w:lineRule="auto"/>
        <w:ind w:left="567" w:hanging="567"/>
        <w:rPr>
          <w:rFonts w:ascii="Calibri" w:hAnsi="Calibri"/>
          <w:sz w:val="22"/>
          <w:szCs w:val="22"/>
        </w:rPr>
      </w:pPr>
      <w:r w:rsidRPr="0006324E">
        <w:rPr>
          <w:rFonts w:ascii="Calibri" w:hAnsi="Calibri"/>
          <w:sz w:val="22"/>
          <w:szCs w:val="22"/>
        </w:rPr>
        <w:t xml:space="preserve">Závazek zhotovitele provést dílo je splněn </w:t>
      </w:r>
      <w:r w:rsidRPr="0006324E">
        <w:rPr>
          <w:rFonts w:ascii="Calibri" w:hAnsi="Calibri"/>
          <w:b/>
          <w:sz w:val="22"/>
          <w:szCs w:val="22"/>
        </w:rPr>
        <w:t>jeho dokončením, předáním zhotovitelem a převzetím objednatelem</w:t>
      </w:r>
      <w:r w:rsidR="00355C27" w:rsidRPr="0006324E">
        <w:rPr>
          <w:rFonts w:ascii="Calibri" w:hAnsi="Calibri"/>
          <w:b/>
          <w:sz w:val="22"/>
          <w:szCs w:val="22"/>
        </w:rPr>
        <w:t xml:space="preserve"> </w:t>
      </w:r>
      <w:r w:rsidR="00355C27" w:rsidRPr="0006324E">
        <w:rPr>
          <w:rFonts w:ascii="Calibri" w:hAnsi="Calibri"/>
          <w:sz w:val="22"/>
          <w:szCs w:val="22"/>
        </w:rPr>
        <w:t>(tj. podpisem Protokolu o předání a převzetí díla</w:t>
      </w:r>
      <w:r w:rsidR="001B3E3B" w:rsidRPr="0006324E">
        <w:rPr>
          <w:rFonts w:ascii="Calibri" w:hAnsi="Calibri"/>
          <w:sz w:val="22"/>
          <w:szCs w:val="22"/>
        </w:rPr>
        <w:t xml:space="preserve">, který </w:t>
      </w:r>
      <w:proofErr w:type="gramStart"/>
      <w:r w:rsidR="001B3E3B" w:rsidRPr="0006324E">
        <w:rPr>
          <w:rFonts w:ascii="Calibri" w:hAnsi="Calibri"/>
          <w:sz w:val="22"/>
          <w:szCs w:val="22"/>
        </w:rPr>
        <w:t>tvoří</w:t>
      </w:r>
      <w:proofErr w:type="gramEnd"/>
      <w:r w:rsidR="001B3E3B" w:rsidRPr="0006324E">
        <w:rPr>
          <w:rFonts w:ascii="Calibri" w:hAnsi="Calibri"/>
          <w:sz w:val="22"/>
          <w:szCs w:val="22"/>
        </w:rPr>
        <w:t xml:space="preserve"> </w:t>
      </w:r>
      <w:r w:rsidR="001B3E3B" w:rsidRPr="0006324E">
        <w:rPr>
          <w:rFonts w:ascii="Calibri" w:hAnsi="Calibri"/>
          <w:b/>
          <w:bCs/>
          <w:sz w:val="22"/>
          <w:szCs w:val="22"/>
        </w:rPr>
        <w:t xml:space="preserve">přílohu č. </w:t>
      </w:r>
      <w:r w:rsidR="00B83518" w:rsidRPr="0006324E">
        <w:rPr>
          <w:rFonts w:ascii="Calibri" w:hAnsi="Calibri"/>
          <w:b/>
          <w:bCs/>
          <w:sz w:val="22"/>
          <w:szCs w:val="22"/>
        </w:rPr>
        <w:t>5</w:t>
      </w:r>
      <w:r w:rsidR="00B83518" w:rsidRPr="0006324E">
        <w:rPr>
          <w:rFonts w:ascii="Calibri" w:hAnsi="Calibri"/>
          <w:sz w:val="22"/>
          <w:szCs w:val="22"/>
        </w:rPr>
        <w:t xml:space="preserve"> této smlouvy</w:t>
      </w:r>
      <w:r w:rsidR="00355C27" w:rsidRPr="0006324E">
        <w:rPr>
          <w:rFonts w:ascii="Calibri" w:hAnsi="Calibri"/>
          <w:sz w:val="22"/>
          <w:szCs w:val="22"/>
        </w:rPr>
        <w:t>)</w:t>
      </w:r>
      <w:r w:rsidRPr="0006324E">
        <w:rPr>
          <w:rFonts w:ascii="Calibri" w:hAnsi="Calibri"/>
          <w:sz w:val="22"/>
          <w:szCs w:val="22"/>
        </w:rPr>
        <w:t>. Dílo se považuje za dokončené, jestliže j</w:t>
      </w:r>
      <w:r w:rsidR="00815BE8" w:rsidRPr="0006324E">
        <w:rPr>
          <w:rFonts w:ascii="Calibri" w:hAnsi="Calibri"/>
          <w:sz w:val="22"/>
          <w:szCs w:val="22"/>
        </w:rPr>
        <w:t>e způsobilé sloužit svému účelu (včetně kolaudačního souhlasu nebo souhlasu s užíváním stavby, případně jiného relevantní rozhodnut</w:t>
      </w:r>
      <w:r w:rsidR="00453914">
        <w:rPr>
          <w:rFonts w:ascii="Calibri" w:hAnsi="Calibri"/>
          <w:sz w:val="22"/>
          <w:szCs w:val="22"/>
        </w:rPr>
        <w:t>í příslušného stavebního úřadu) a</w:t>
      </w:r>
      <w:r w:rsidRPr="0006324E">
        <w:rPr>
          <w:rFonts w:ascii="Calibri" w:hAnsi="Calibri"/>
          <w:sz w:val="22"/>
          <w:szCs w:val="22"/>
        </w:rPr>
        <w:t xml:space="preserve"> odpovídá této smlouvě v plném rozsahu.</w:t>
      </w:r>
    </w:p>
    <w:p w14:paraId="6970A315" w14:textId="77777777" w:rsidR="00CE480A" w:rsidRPr="00DF519F" w:rsidRDefault="00CE480A" w:rsidP="00E52115">
      <w:pPr>
        <w:pStyle w:val="Zkladntext"/>
        <w:spacing w:line="240" w:lineRule="auto"/>
        <w:ind w:left="567" w:hanging="567"/>
        <w:rPr>
          <w:rFonts w:ascii="Calibri" w:hAnsi="Calibri"/>
          <w:sz w:val="22"/>
          <w:szCs w:val="22"/>
        </w:rPr>
      </w:pPr>
    </w:p>
    <w:p w14:paraId="212D5EDB" w14:textId="322641F4" w:rsidR="00CE480A" w:rsidRPr="00443ABE" w:rsidRDefault="00CE480A" w:rsidP="0081286A">
      <w:pPr>
        <w:pStyle w:val="Zkladntext"/>
        <w:numPr>
          <w:ilvl w:val="1"/>
          <w:numId w:val="10"/>
        </w:numPr>
        <w:tabs>
          <w:tab w:val="clear" w:pos="0"/>
        </w:tabs>
        <w:spacing w:line="240" w:lineRule="auto"/>
        <w:ind w:left="567" w:hanging="567"/>
        <w:rPr>
          <w:rFonts w:ascii="Calibri" w:hAnsi="Calibri"/>
          <w:sz w:val="22"/>
          <w:szCs w:val="22"/>
        </w:rPr>
      </w:pPr>
      <w:r w:rsidRPr="00443ABE">
        <w:rPr>
          <w:rFonts w:ascii="Calibri" w:hAnsi="Calibri"/>
          <w:sz w:val="22"/>
          <w:szCs w:val="22"/>
        </w:rPr>
        <w:t>Objednatel předá zhotoviteli místo provádění díla</w:t>
      </w:r>
      <w:r w:rsidRPr="000F0F5A">
        <w:rPr>
          <w:rFonts w:ascii="Calibri" w:hAnsi="Calibri"/>
          <w:sz w:val="22"/>
          <w:szCs w:val="22"/>
        </w:rPr>
        <w:t xml:space="preserve"> (staveniště) </w:t>
      </w:r>
      <w:r w:rsidRPr="00443ABE">
        <w:rPr>
          <w:rFonts w:ascii="Calibri" w:hAnsi="Calibri"/>
          <w:b/>
          <w:sz w:val="22"/>
          <w:szCs w:val="22"/>
        </w:rPr>
        <w:t xml:space="preserve">nejpozději </w:t>
      </w:r>
      <w:r w:rsidR="00511143" w:rsidRPr="00443ABE">
        <w:rPr>
          <w:rFonts w:ascii="Calibri" w:hAnsi="Calibri"/>
          <w:b/>
          <w:sz w:val="22"/>
          <w:szCs w:val="22"/>
        </w:rPr>
        <w:t>5 dnů od uzavření této smlouvy</w:t>
      </w:r>
      <w:r w:rsidRPr="00443ABE">
        <w:rPr>
          <w:rFonts w:ascii="Calibri" w:hAnsi="Calibri"/>
          <w:b/>
          <w:sz w:val="22"/>
          <w:szCs w:val="22"/>
        </w:rPr>
        <w:t xml:space="preserve"> </w:t>
      </w:r>
      <w:r w:rsidRPr="00443ABE">
        <w:rPr>
          <w:rFonts w:ascii="Calibri" w:hAnsi="Calibri"/>
          <w:sz w:val="22"/>
          <w:szCs w:val="22"/>
        </w:rPr>
        <w:t xml:space="preserve">a zhotovitel je povinen </w:t>
      </w:r>
      <w:r w:rsidR="000F0F5A" w:rsidRPr="00443ABE">
        <w:rPr>
          <w:rFonts w:ascii="Calibri" w:hAnsi="Calibri"/>
          <w:sz w:val="22"/>
          <w:szCs w:val="22"/>
        </w:rPr>
        <w:t>míst</w:t>
      </w:r>
      <w:r w:rsidR="000F0F5A">
        <w:rPr>
          <w:rFonts w:ascii="Calibri" w:hAnsi="Calibri"/>
          <w:sz w:val="22"/>
          <w:szCs w:val="22"/>
        </w:rPr>
        <w:t>o</w:t>
      </w:r>
      <w:r w:rsidR="000F0F5A" w:rsidRPr="00443ABE">
        <w:rPr>
          <w:rFonts w:ascii="Calibri" w:hAnsi="Calibri"/>
          <w:sz w:val="22"/>
          <w:szCs w:val="22"/>
        </w:rPr>
        <w:t xml:space="preserve"> provádění díla </w:t>
      </w:r>
      <w:r w:rsidRPr="00443ABE">
        <w:rPr>
          <w:rFonts w:ascii="Calibri" w:hAnsi="Calibri"/>
          <w:sz w:val="22"/>
          <w:szCs w:val="22"/>
        </w:rPr>
        <w:t xml:space="preserve">ve stejné lhůtě </w:t>
      </w:r>
      <w:r w:rsidRPr="00443ABE">
        <w:rPr>
          <w:rFonts w:ascii="Calibri" w:hAnsi="Calibri"/>
          <w:b/>
          <w:sz w:val="22"/>
          <w:szCs w:val="22"/>
        </w:rPr>
        <w:t>převzít a započít s prováděním díla</w:t>
      </w:r>
      <w:r w:rsidR="00355C27">
        <w:rPr>
          <w:rFonts w:ascii="Calibri" w:hAnsi="Calibri"/>
          <w:b/>
          <w:sz w:val="22"/>
          <w:szCs w:val="22"/>
        </w:rPr>
        <w:t xml:space="preserve">, </w:t>
      </w:r>
      <w:r w:rsidR="00355C27" w:rsidRPr="00355C27">
        <w:rPr>
          <w:rFonts w:ascii="Calibri" w:hAnsi="Calibri"/>
          <w:sz w:val="22"/>
          <w:szCs w:val="22"/>
        </w:rPr>
        <w:t xml:space="preserve">nejpozději </w:t>
      </w:r>
      <w:r w:rsidR="00355C27">
        <w:rPr>
          <w:rFonts w:ascii="Calibri" w:hAnsi="Calibri"/>
          <w:sz w:val="22"/>
          <w:szCs w:val="22"/>
        </w:rPr>
        <w:t>však 30. 6. 2022</w:t>
      </w:r>
      <w:r w:rsidRPr="00443ABE">
        <w:rPr>
          <w:rFonts w:ascii="Calibri" w:hAnsi="Calibri"/>
          <w:sz w:val="22"/>
          <w:szCs w:val="22"/>
        </w:rPr>
        <w:t xml:space="preserve">. </w:t>
      </w:r>
      <w:r w:rsidR="00511143" w:rsidRPr="00443ABE">
        <w:rPr>
          <w:rFonts w:ascii="Calibri" w:hAnsi="Calibri"/>
          <w:sz w:val="22"/>
          <w:szCs w:val="22"/>
        </w:rPr>
        <w:t xml:space="preserve">O předání místa provádění díla </w:t>
      </w:r>
      <w:proofErr w:type="gramStart"/>
      <w:r w:rsidR="00511143" w:rsidRPr="00443ABE">
        <w:rPr>
          <w:rFonts w:ascii="Calibri" w:hAnsi="Calibri"/>
          <w:sz w:val="22"/>
          <w:szCs w:val="22"/>
        </w:rPr>
        <w:t>sepíší</w:t>
      </w:r>
      <w:proofErr w:type="gramEnd"/>
      <w:r w:rsidR="00511143" w:rsidRPr="00443ABE">
        <w:rPr>
          <w:rFonts w:ascii="Calibri" w:hAnsi="Calibri"/>
          <w:sz w:val="22"/>
          <w:szCs w:val="22"/>
        </w:rPr>
        <w:t xml:space="preserve"> strany </w:t>
      </w:r>
      <w:r w:rsidR="00511143" w:rsidRPr="002F63A5">
        <w:rPr>
          <w:rFonts w:ascii="Calibri" w:hAnsi="Calibri"/>
          <w:sz w:val="22"/>
          <w:szCs w:val="22"/>
        </w:rPr>
        <w:t>předávací protokol</w:t>
      </w:r>
      <w:r w:rsidR="002F63A5">
        <w:rPr>
          <w:rFonts w:ascii="Calibri" w:hAnsi="Calibri"/>
          <w:sz w:val="22"/>
          <w:szCs w:val="22"/>
        </w:rPr>
        <w:t xml:space="preserve">, který je </w:t>
      </w:r>
      <w:r w:rsidR="002F63A5" w:rsidRPr="00D34553">
        <w:rPr>
          <w:rFonts w:ascii="Calibri" w:hAnsi="Calibri"/>
          <w:b/>
          <w:sz w:val="22"/>
          <w:szCs w:val="22"/>
        </w:rPr>
        <w:t xml:space="preserve">přílohou č. </w:t>
      </w:r>
      <w:r w:rsidR="00355C27">
        <w:rPr>
          <w:rFonts w:ascii="Calibri" w:hAnsi="Calibri"/>
          <w:b/>
          <w:sz w:val="22"/>
          <w:szCs w:val="22"/>
        </w:rPr>
        <w:t>5</w:t>
      </w:r>
      <w:r w:rsidR="002F63A5">
        <w:rPr>
          <w:rFonts w:ascii="Calibri" w:hAnsi="Calibri"/>
          <w:sz w:val="22"/>
          <w:szCs w:val="22"/>
        </w:rPr>
        <w:t xml:space="preserve"> této smlouvy</w:t>
      </w:r>
      <w:r w:rsidR="00511143" w:rsidRPr="00443ABE">
        <w:rPr>
          <w:rFonts w:ascii="Calibri" w:hAnsi="Calibri"/>
          <w:sz w:val="22"/>
          <w:szCs w:val="22"/>
        </w:rPr>
        <w:t xml:space="preserve">. </w:t>
      </w:r>
      <w:r w:rsidRPr="00443ABE">
        <w:rPr>
          <w:rFonts w:ascii="Calibri" w:hAnsi="Calibri"/>
          <w:sz w:val="22"/>
          <w:szCs w:val="22"/>
        </w:rPr>
        <w:t xml:space="preserve">Další podmínky předání a převzetí staveniště si strany nedohodly. Pokud strany o předání staveniště </w:t>
      </w:r>
      <w:proofErr w:type="gramStart"/>
      <w:r w:rsidRPr="00443ABE">
        <w:rPr>
          <w:rFonts w:ascii="Calibri" w:hAnsi="Calibri"/>
          <w:sz w:val="22"/>
          <w:szCs w:val="22"/>
        </w:rPr>
        <w:t>nesepíš</w:t>
      </w:r>
      <w:r w:rsidR="00443ABE" w:rsidRPr="00443ABE">
        <w:rPr>
          <w:rFonts w:ascii="Calibri" w:hAnsi="Calibri"/>
          <w:sz w:val="22"/>
          <w:szCs w:val="22"/>
        </w:rPr>
        <w:t>í</w:t>
      </w:r>
      <w:proofErr w:type="gramEnd"/>
      <w:r w:rsidRPr="00443ABE">
        <w:rPr>
          <w:rFonts w:ascii="Calibri" w:hAnsi="Calibri"/>
          <w:sz w:val="22"/>
          <w:szCs w:val="22"/>
        </w:rPr>
        <w:t xml:space="preserve"> předávací protokol a pokud zhotovitel písemně nejpozději do tří dnů</w:t>
      </w:r>
      <w:r w:rsidR="00443ABE" w:rsidRPr="00443ABE">
        <w:rPr>
          <w:rFonts w:ascii="Calibri" w:hAnsi="Calibri"/>
          <w:sz w:val="22"/>
          <w:szCs w:val="22"/>
        </w:rPr>
        <w:t xml:space="preserve"> od skončení lhůty k předání </w:t>
      </w:r>
      <w:r w:rsidRPr="00443ABE">
        <w:rPr>
          <w:rFonts w:ascii="Calibri" w:hAnsi="Calibri"/>
          <w:sz w:val="22"/>
          <w:szCs w:val="22"/>
        </w:rPr>
        <w:t xml:space="preserve">objednateli nevytkne, že mu doposud staveniště nebylo předáno, platí, že objednatel staveniště zhotoviteli předal a tento jej </w:t>
      </w:r>
      <w:r w:rsidR="00443ABE">
        <w:rPr>
          <w:rFonts w:ascii="Calibri" w:hAnsi="Calibri"/>
          <w:sz w:val="22"/>
          <w:szCs w:val="22"/>
        </w:rPr>
        <w:t xml:space="preserve">poslední den lhůty </w:t>
      </w:r>
      <w:r w:rsidRPr="00443ABE">
        <w:rPr>
          <w:rFonts w:ascii="Calibri" w:hAnsi="Calibri"/>
          <w:sz w:val="22"/>
          <w:szCs w:val="22"/>
        </w:rPr>
        <w:t>převzal.</w:t>
      </w:r>
    </w:p>
    <w:p w14:paraId="649CC58F" w14:textId="77777777" w:rsidR="00CE480A" w:rsidRPr="00DF519F" w:rsidRDefault="00CE480A" w:rsidP="00E52115">
      <w:pPr>
        <w:pStyle w:val="Zkladntext"/>
        <w:spacing w:line="240" w:lineRule="auto"/>
        <w:ind w:left="567" w:hanging="567"/>
        <w:rPr>
          <w:rFonts w:ascii="Calibri" w:hAnsi="Calibri"/>
          <w:sz w:val="22"/>
          <w:szCs w:val="22"/>
        </w:rPr>
      </w:pPr>
    </w:p>
    <w:p w14:paraId="6D53DC28" w14:textId="7C408E08" w:rsidR="00CE480A" w:rsidRPr="00DF519F" w:rsidRDefault="00CE480A" w:rsidP="0081286A">
      <w:pPr>
        <w:pStyle w:val="Zkladntext"/>
        <w:numPr>
          <w:ilvl w:val="1"/>
          <w:numId w:val="10"/>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Zhotovitel se zavazuje dílo </w:t>
      </w:r>
      <w:r w:rsidRPr="00DF519F">
        <w:rPr>
          <w:rFonts w:ascii="Calibri" w:hAnsi="Calibri"/>
          <w:b/>
          <w:sz w:val="22"/>
          <w:szCs w:val="22"/>
        </w:rPr>
        <w:t xml:space="preserve">provést v plném rozsahu </w:t>
      </w:r>
      <w:r w:rsidRPr="000F0F5A">
        <w:rPr>
          <w:rFonts w:ascii="Calibri" w:hAnsi="Calibri"/>
          <w:sz w:val="22"/>
          <w:szCs w:val="22"/>
        </w:rPr>
        <w:t>ve lhůtě do</w:t>
      </w:r>
      <w:r>
        <w:rPr>
          <w:rFonts w:ascii="Calibri" w:hAnsi="Calibri"/>
          <w:b/>
          <w:sz w:val="22"/>
          <w:szCs w:val="22"/>
        </w:rPr>
        <w:t xml:space="preserve"> </w:t>
      </w:r>
      <w:r w:rsidR="00355C27">
        <w:rPr>
          <w:rFonts w:ascii="Calibri" w:hAnsi="Calibri"/>
          <w:b/>
          <w:sz w:val="22"/>
          <w:szCs w:val="22"/>
        </w:rPr>
        <w:t>8</w:t>
      </w:r>
      <w:r w:rsidR="00512D94">
        <w:rPr>
          <w:rFonts w:ascii="Calibri" w:hAnsi="Calibri"/>
          <w:b/>
          <w:sz w:val="22"/>
          <w:szCs w:val="22"/>
        </w:rPr>
        <w:t xml:space="preserve"> měsíců </w:t>
      </w:r>
      <w:r w:rsidR="00512D94" w:rsidRPr="004D2EE3">
        <w:rPr>
          <w:rFonts w:ascii="Calibri" w:hAnsi="Calibri"/>
          <w:sz w:val="22"/>
          <w:szCs w:val="22"/>
        </w:rPr>
        <w:t>od podpisu této smlouvy</w:t>
      </w:r>
      <w:r w:rsidR="00512D94">
        <w:rPr>
          <w:rFonts w:ascii="Calibri" w:hAnsi="Calibri"/>
          <w:b/>
          <w:sz w:val="22"/>
          <w:szCs w:val="22"/>
        </w:rPr>
        <w:t xml:space="preserve">. </w:t>
      </w:r>
    </w:p>
    <w:p w14:paraId="4531E93C" w14:textId="77777777" w:rsidR="00CE480A" w:rsidRPr="00DF519F" w:rsidRDefault="00CE480A" w:rsidP="00E52115">
      <w:pPr>
        <w:pStyle w:val="Zkladntext"/>
        <w:spacing w:line="240" w:lineRule="auto"/>
        <w:ind w:left="567" w:hanging="567"/>
        <w:rPr>
          <w:rFonts w:ascii="Calibri" w:hAnsi="Calibri"/>
          <w:sz w:val="22"/>
          <w:szCs w:val="22"/>
        </w:rPr>
      </w:pPr>
    </w:p>
    <w:p w14:paraId="62045EC8" w14:textId="77777777" w:rsidR="000F0F5A" w:rsidRDefault="00CE480A" w:rsidP="0081286A">
      <w:pPr>
        <w:pStyle w:val="Zkladntext"/>
        <w:numPr>
          <w:ilvl w:val="1"/>
          <w:numId w:val="10"/>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Pokud nastanou okolnosti nebo se objeví skryté </w:t>
      </w:r>
      <w:r>
        <w:rPr>
          <w:rFonts w:ascii="Calibri" w:hAnsi="Calibri"/>
          <w:sz w:val="22"/>
          <w:szCs w:val="22"/>
        </w:rPr>
        <w:t xml:space="preserve">nebo </w:t>
      </w:r>
      <w:r w:rsidRPr="00DF519F">
        <w:rPr>
          <w:rFonts w:ascii="Calibri" w:hAnsi="Calibri"/>
          <w:sz w:val="22"/>
          <w:szCs w:val="22"/>
        </w:rPr>
        <w:t xml:space="preserve">nepředvídatelné překážky, které brání řádnému provádění díla, vč. okolností majících povahu klimatických podmínek, nebo pokud je objednatel v prodlení se splněním svých povinností a toto prodlení brání řádnému provádění díla, je zhotovitel povinen na tyto okolnosti bezodkladně, nejpozději do 3 dnů ode dne, kdy se o příslušné okolnosti dozvěděl nebo dozvědět mohl a měl, písemně </w:t>
      </w:r>
      <w:r w:rsidR="007D7C96" w:rsidRPr="00DF519F">
        <w:rPr>
          <w:rFonts w:ascii="Calibri" w:hAnsi="Calibri"/>
          <w:sz w:val="22"/>
          <w:szCs w:val="22"/>
        </w:rPr>
        <w:t xml:space="preserve">objednatele </w:t>
      </w:r>
      <w:r w:rsidRPr="00DF519F">
        <w:rPr>
          <w:rFonts w:ascii="Calibri" w:hAnsi="Calibri"/>
          <w:sz w:val="22"/>
          <w:szCs w:val="22"/>
        </w:rPr>
        <w:t xml:space="preserve">upozornit, přičemž upozornění musí obsahovat popis předmětné okolnosti. </w:t>
      </w:r>
    </w:p>
    <w:p w14:paraId="5CB51052" w14:textId="77777777" w:rsidR="000F0F5A" w:rsidRDefault="000F0F5A" w:rsidP="000F0F5A">
      <w:pPr>
        <w:pStyle w:val="Odstavecseseznamem"/>
        <w:rPr>
          <w:rFonts w:ascii="Calibri" w:hAnsi="Calibri"/>
          <w:sz w:val="22"/>
          <w:szCs w:val="22"/>
        </w:rPr>
      </w:pPr>
    </w:p>
    <w:p w14:paraId="7206998A" w14:textId="77777777" w:rsidR="000F0F5A" w:rsidRDefault="00CE480A" w:rsidP="0081286A">
      <w:pPr>
        <w:pStyle w:val="Zkladntext"/>
        <w:numPr>
          <w:ilvl w:val="1"/>
          <w:numId w:val="10"/>
        </w:numPr>
        <w:tabs>
          <w:tab w:val="clear" w:pos="0"/>
        </w:tabs>
        <w:spacing w:line="240" w:lineRule="auto"/>
        <w:ind w:left="567" w:hanging="567"/>
        <w:rPr>
          <w:rFonts w:ascii="Calibri" w:hAnsi="Calibri"/>
          <w:sz w:val="22"/>
          <w:szCs w:val="22"/>
        </w:rPr>
      </w:pPr>
      <w:r w:rsidRPr="00DF519F">
        <w:rPr>
          <w:rFonts w:ascii="Calibri" w:hAnsi="Calibri"/>
          <w:sz w:val="22"/>
          <w:szCs w:val="22"/>
        </w:rPr>
        <w:t>Pokud by</w:t>
      </w:r>
      <w:r w:rsidR="000F0F5A">
        <w:rPr>
          <w:rFonts w:ascii="Calibri" w:hAnsi="Calibri"/>
          <w:sz w:val="22"/>
          <w:szCs w:val="22"/>
        </w:rPr>
        <w:t xml:space="preserve"> výše uvedené</w:t>
      </w:r>
      <w:r w:rsidRPr="00DF519F">
        <w:rPr>
          <w:rFonts w:ascii="Calibri" w:hAnsi="Calibri"/>
          <w:sz w:val="22"/>
          <w:szCs w:val="22"/>
        </w:rPr>
        <w:t xml:space="preserve"> okolnosti měly vést ke změně díla, jeho ceny či termínů, je zhotovitel povinen vypracovat návrh změny a dále postupovat v souladu s</w:t>
      </w:r>
      <w:r>
        <w:rPr>
          <w:rFonts w:ascii="Calibri" w:hAnsi="Calibri"/>
          <w:sz w:val="22"/>
          <w:szCs w:val="22"/>
        </w:rPr>
        <w:t> </w:t>
      </w:r>
      <w:r w:rsidRPr="000F0F5A">
        <w:rPr>
          <w:rFonts w:ascii="Calibri" w:hAnsi="Calibri"/>
          <w:sz w:val="22"/>
          <w:szCs w:val="22"/>
        </w:rPr>
        <w:t>čl. XII</w:t>
      </w:r>
      <w:r w:rsidR="000F0F5A">
        <w:rPr>
          <w:rFonts w:ascii="Calibri" w:hAnsi="Calibri"/>
          <w:sz w:val="22"/>
          <w:szCs w:val="22"/>
        </w:rPr>
        <w:t xml:space="preserve"> </w:t>
      </w:r>
      <w:r w:rsidRPr="00DF519F">
        <w:rPr>
          <w:rFonts w:ascii="Calibri" w:hAnsi="Calibri"/>
          <w:sz w:val="22"/>
          <w:szCs w:val="22"/>
        </w:rPr>
        <w:t xml:space="preserve">této smlouvy. </w:t>
      </w:r>
    </w:p>
    <w:p w14:paraId="023D3C98" w14:textId="77777777" w:rsidR="000F0F5A" w:rsidRDefault="000F0F5A" w:rsidP="000F0F5A">
      <w:pPr>
        <w:pStyle w:val="Odstavecseseznamem"/>
        <w:rPr>
          <w:rFonts w:ascii="Calibri" w:hAnsi="Calibri"/>
          <w:sz w:val="22"/>
          <w:szCs w:val="22"/>
        </w:rPr>
      </w:pPr>
    </w:p>
    <w:p w14:paraId="13E2E92B" w14:textId="77777777" w:rsidR="004E7261" w:rsidRDefault="00CE480A" w:rsidP="0081286A">
      <w:pPr>
        <w:pStyle w:val="Zkladntext"/>
        <w:numPr>
          <w:ilvl w:val="1"/>
          <w:numId w:val="10"/>
        </w:numPr>
        <w:tabs>
          <w:tab w:val="clear" w:pos="0"/>
        </w:tabs>
        <w:spacing w:line="240" w:lineRule="auto"/>
        <w:ind w:left="567" w:hanging="567"/>
        <w:rPr>
          <w:rFonts w:ascii="Calibri" w:hAnsi="Calibri"/>
          <w:sz w:val="22"/>
          <w:szCs w:val="22"/>
        </w:rPr>
      </w:pPr>
      <w:r w:rsidRPr="00DF519F">
        <w:rPr>
          <w:rFonts w:ascii="Calibri" w:hAnsi="Calibri"/>
          <w:sz w:val="22"/>
          <w:szCs w:val="22"/>
        </w:rPr>
        <w:t>V případě nedodržení</w:t>
      </w:r>
      <w:r w:rsidR="004E7261">
        <w:rPr>
          <w:rFonts w:ascii="Calibri" w:hAnsi="Calibri"/>
          <w:sz w:val="22"/>
          <w:szCs w:val="22"/>
        </w:rPr>
        <w:t xml:space="preserve"> výše uvedeného</w:t>
      </w:r>
      <w:r w:rsidRPr="00DF519F">
        <w:rPr>
          <w:rFonts w:ascii="Calibri" w:hAnsi="Calibri"/>
          <w:sz w:val="22"/>
          <w:szCs w:val="22"/>
        </w:rPr>
        <w:t xml:space="preserve"> postupu </w:t>
      </w:r>
      <w:r>
        <w:rPr>
          <w:rFonts w:ascii="Calibri" w:hAnsi="Calibri"/>
          <w:sz w:val="22"/>
          <w:szCs w:val="22"/>
        </w:rPr>
        <w:t>(zejména v případě nedodržení uvedené lhůty)</w:t>
      </w:r>
      <w:r w:rsidRPr="00DF519F">
        <w:rPr>
          <w:rFonts w:ascii="Calibri" w:hAnsi="Calibri"/>
          <w:sz w:val="22"/>
          <w:szCs w:val="22"/>
        </w:rPr>
        <w:t xml:space="preserve"> nemůže případná okolnost zde uvedená </w:t>
      </w:r>
      <w:r w:rsidR="004E7261" w:rsidRPr="00DF519F">
        <w:rPr>
          <w:rFonts w:ascii="Calibri" w:hAnsi="Calibri"/>
          <w:sz w:val="22"/>
          <w:szCs w:val="22"/>
        </w:rPr>
        <w:t xml:space="preserve">mít </w:t>
      </w:r>
      <w:r w:rsidRPr="00DF519F">
        <w:rPr>
          <w:rFonts w:ascii="Calibri" w:hAnsi="Calibri"/>
          <w:sz w:val="22"/>
          <w:szCs w:val="22"/>
        </w:rPr>
        <w:t>žádný vliv na povinnosti zhotovitele dle této smlouvy, zejména na povinnost zhotovitel</w:t>
      </w:r>
      <w:r>
        <w:rPr>
          <w:rFonts w:ascii="Calibri" w:hAnsi="Calibri"/>
          <w:sz w:val="22"/>
          <w:szCs w:val="22"/>
        </w:rPr>
        <w:t>e provést dílo ve smluvené době</w:t>
      </w:r>
      <w:r w:rsidR="004E7261">
        <w:rPr>
          <w:rFonts w:ascii="Calibri" w:hAnsi="Calibri"/>
          <w:sz w:val="22"/>
          <w:szCs w:val="22"/>
        </w:rPr>
        <w:t>. Z</w:t>
      </w:r>
      <w:r>
        <w:rPr>
          <w:rFonts w:ascii="Calibri" w:hAnsi="Calibri"/>
          <w:sz w:val="22"/>
          <w:szCs w:val="22"/>
        </w:rPr>
        <w:t xml:space="preserve">hotovitel v takovém případě rovněž nemá právo na posun termínů či na zvýšení ceny díla a je povinen přesto provést veškeré práce tak, aby bylo dílo řádně a v plném rozsahu provedeno. </w:t>
      </w:r>
    </w:p>
    <w:p w14:paraId="0317C2E8" w14:textId="77777777" w:rsidR="004E7261" w:rsidRDefault="004E7261" w:rsidP="004E7261">
      <w:pPr>
        <w:pStyle w:val="Odstavecseseznamem"/>
        <w:rPr>
          <w:rFonts w:ascii="Calibri" w:hAnsi="Calibri"/>
          <w:sz w:val="22"/>
          <w:szCs w:val="22"/>
        </w:rPr>
      </w:pPr>
    </w:p>
    <w:p w14:paraId="555F9E9B" w14:textId="77777777" w:rsidR="00034584" w:rsidRDefault="00CE480A" w:rsidP="0081286A">
      <w:pPr>
        <w:pStyle w:val="Zkladntext"/>
        <w:numPr>
          <w:ilvl w:val="1"/>
          <w:numId w:val="10"/>
        </w:numPr>
        <w:tabs>
          <w:tab w:val="clear" w:pos="0"/>
        </w:tabs>
        <w:spacing w:line="240" w:lineRule="auto"/>
        <w:ind w:left="567" w:hanging="567"/>
        <w:rPr>
          <w:rFonts w:ascii="Calibri" w:hAnsi="Calibri"/>
          <w:sz w:val="22"/>
          <w:szCs w:val="22"/>
        </w:rPr>
      </w:pPr>
      <w:r>
        <w:rPr>
          <w:rFonts w:ascii="Calibri" w:hAnsi="Calibri"/>
          <w:sz w:val="22"/>
          <w:szCs w:val="22"/>
        </w:rPr>
        <w:t>Jiné okolnosti než okolnosti uvedené v</w:t>
      </w:r>
      <w:r w:rsidR="004E7261">
        <w:rPr>
          <w:rFonts w:ascii="Calibri" w:hAnsi="Calibri"/>
          <w:sz w:val="22"/>
          <w:szCs w:val="22"/>
        </w:rPr>
        <w:t>ýše</w:t>
      </w:r>
      <w:r>
        <w:rPr>
          <w:rFonts w:ascii="Calibri" w:hAnsi="Calibri"/>
          <w:sz w:val="22"/>
          <w:szCs w:val="22"/>
        </w:rPr>
        <w:t xml:space="preserve">, pokud takové okolnosti nevznikly na straně objednatele, </w:t>
      </w:r>
      <w:r w:rsidR="004E7261">
        <w:rPr>
          <w:rFonts w:ascii="Calibri" w:hAnsi="Calibri"/>
          <w:sz w:val="22"/>
          <w:szCs w:val="22"/>
        </w:rPr>
        <w:t>nemohou</w:t>
      </w:r>
      <w:r>
        <w:rPr>
          <w:rFonts w:ascii="Calibri" w:hAnsi="Calibri"/>
          <w:sz w:val="22"/>
          <w:szCs w:val="22"/>
        </w:rPr>
        <w:t xml:space="preserve"> mít vliv na termíny dle této smlouvy a </w:t>
      </w:r>
      <w:r w:rsidR="004E7261">
        <w:rPr>
          <w:rFonts w:ascii="Calibri" w:hAnsi="Calibri"/>
          <w:sz w:val="22"/>
          <w:szCs w:val="22"/>
        </w:rPr>
        <w:t>nemohou</w:t>
      </w:r>
      <w:r>
        <w:rPr>
          <w:rFonts w:ascii="Calibri" w:hAnsi="Calibri"/>
          <w:sz w:val="22"/>
          <w:szCs w:val="22"/>
        </w:rPr>
        <w:t xml:space="preserve"> vést ke zvýšení ceny díla</w:t>
      </w:r>
      <w:r w:rsidR="004E7261">
        <w:rPr>
          <w:rFonts w:ascii="Calibri" w:hAnsi="Calibri"/>
          <w:sz w:val="22"/>
          <w:szCs w:val="22"/>
        </w:rPr>
        <w:t>. P</w:t>
      </w:r>
      <w:r>
        <w:rPr>
          <w:rFonts w:ascii="Calibri" w:hAnsi="Calibri"/>
          <w:sz w:val="22"/>
          <w:szCs w:val="22"/>
        </w:rPr>
        <w:t xml:space="preserve">okud v důsledku těchto jiných okolností vznikne potřeba provedení prací nad rámec této smlouvy, je zhotovitel povinen oznámit to objednateli a takové práce provést. </w:t>
      </w:r>
      <w:r w:rsidR="004E7261">
        <w:rPr>
          <w:rFonts w:ascii="Calibri" w:hAnsi="Calibri"/>
          <w:sz w:val="22"/>
          <w:szCs w:val="22"/>
        </w:rPr>
        <w:t xml:space="preserve"> </w:t>
      </w:r>
    </w:p>
    <w:p w14:paraId="2AD800A9" w14:textId="77777777" w:rsidR="00CE480A" w:rsidRPr="00DF519F" w:rsidRDefault="00CE480A" w:rsidP="002660FB">
      <w:pPr>
        <w:pStyle w:val="Zkladntext"/>
        <w:spacing w:line="240" w:lineRule="auto"/>
        <w:rPr>
          <w:rFonts w:ascii="Calibri" w:hAnsi="Calibri"/>
          <w:sz w:val="22"/>
          <w:szCs w:val="22"/>
        </w:rPr>
      </w:pPr>
    </w:p>
    <w:p w14:paraId="3B9E291D" w14:textId="0F9C840E" w:rsidR="00CE480A" w:rsidRPr="00DF519F" w:rsidRDefault="00CE480A" w:rsidP="0081286A">
      <w:pPr>
        <w:pStyle w:val="Zkladntext"/>
        <w:numPr>
          <w:ilvl w:val="1"/>
          <w:numId w:val="10"/>
        </w:numPr>
        <w:tabs>
          <w:tab w:val="clear" w:pos="0"/>
        </w:tabs>
        <w:spacing w:line="240" w:lineRule="auto"/>
        <w:ind w:left="567" w:hanging="567"/>
        <w:rPr>
          <w:rFonts w:ascii="Calibri" w:hAnsi="Calibri"/>
          <w:sz w:val="22"/>
          <w:szCs w:val="22"/>
        </w:rPr>
      </w:pPr>
      <w:r w:rsidRPr="00FB18D6">
        <w:rPr>
          <w:rFonts w:ascii="Calibri" w:hAnsi="Calibri"/>
          <w:sz w:val="22"/>
          <w:szCs w:val="22"/>
        </w:rPr>
        <w:t>Zhotovitel je oprávněn provádět dílo každý kalendářní den</w:t>
      </w:r>
      <w:r w:rsidR="007D7C96" w:rsidRPr="007A3FFC">
        <w:rPr>
          <w:rFonts w:ascii="Calibri" w:hAnsi="Calibri"/>
          <w:b/>
          <w:sz w:val="22"/>
          <w:szCs w:val="22"/>
        </w:rPr>
        <w:t>.</w:t>
      </w:r>
      <w:r w:rsidRPr="00FB18D6">
        <w:rPr>
          <w:rFonts w:ascii="Calibri" w:hAnsi="Calibri"/>
          <w:sz w:val="22"/>
          <w:szCs w:val="22"/>
        </w:rPr>
        <w:t xml:space="preserve"> </w:t>
      </w:r>
    </w:p>
    <w:p w14:paraId="3D9C0F95" w14:textId="77777777" w:rsidR="00CE480A" w:rsidRPr="00DF519F" w:rsidRDefault="00CE480A" w:rsidP="007D7C96">
      <w:pPr>
        <w:pStyle w:val="Zkladntext"/>
        <w:spacing w:line="240" w:lineRule="auto"/>
        <w:ind w:left="567" w:hanging="567"/>
        <w:rPr>
          <w:rFonts w:ascii="Calibri" w:hAnsi="Calibri"/>
          <w:sz w:val="22"/>
          <w:szCs w:val="22"/>
        </w:rPr>
      </w:pPr>
    </w:p>
    <w:p w14:paraId="270E9D00" w14:textId="18E97849" w:rsidR="00CE480A" w:rsidRDefault="00CE480A" w:rsidP="0081286A">
      <w:pPr>
        <w:pStyle w:val="Zkladntext"/>
        <w:numPr>
          <w:ilvl w:val="1"/>
          <w:numId w:val="10"/>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V případě prodlení zhotovitele s provedením díla je zhotovitel povinen uhradit objednateli smluvní pokutu </w:t>
      </w:r>
      <w:r w:rsidRPr="00A574B4">
        <w:rPr>
          <w:rFonts w:ascii="Calibri" w:hAnsi="Calibri"/>
          <w:sz w:val="22"/>
          <w:szCs w:val="22"/>
        </w:rPr>
        <w:t xml:space="preserve">ve výši </w:t>
      </w:r>
      <w:r w:rsidR="004E7261">
        <w:rPr>
          <w:rFonts w:ascii="Calibri" w:hAnsi="Calibri"/>
          <w:sz w:val="22"/>
          <w:szCs w:val="22"/>
        </w:rPr>
        <w:t>0,05 % z ceny díla</w:t>
      </w:r>
      <w:r>
        <w:rPr>
          <w:rFonts w:ascii="Calibri" w:hAnsi="Calibri"/>
          <w:sz w:val="22"/>
          <w:szCs w:val="22"/>
        </w:rPr>
        <w:t xml:space="preserve"> </w:t>
      </w:r>
      <w:r w:rsidRPr="00A574B4">
        <w:rPr>
          <w:rFonts w:ascii="Calibri" w:hAnsi="Calibri"/>
          <w:sz w:val="22"/>
          <w:szCs w:val="22"/>
        </w:rPr>
        <w:t>za každý započatý den prodlení.</w:t>
      </w:r>
      <w:r w:rsidRPr="00DF519F">
        <w:rPr>
          <w:rFonts w:ascii="Calibri" w:hAnsi="Calibri"/>
          <w:sz w:val="22"/>
          <w:szCs w:val="22"/>
        </w:rPr>
        <w:t xml:space="preserve"> Objednatel je v případě prodlení dle tohoto bodu rovněž oprávněn od této smlouvy bez dalšího odstoupit. V takovém případě dále může objednatel po zhotoviteli požadovat veškeré náklady, které mu tímto postupem vznikly, zejména pak rozdíl mezi cenou díla či jeho části dle této smlouvy a cenou, za kterou si zajistil provedení díl</w:t>
      </w:r>
      <w:r w:rsidR="007A3FFC">
        <w:rPr>
          <w:rFonts w:ascii="Calibri" w:hAnsi="Calibri"/>
          <w:sz w:val="22"/>
          <w:szCs w:val="22"/>
        </w:rPr>
        <w:t>a (jeho dokončení) třetí osobou, a náhradu nákladů vzniklých případným souvisejícím porušením podmínek NSA</w:t>
      </w:r>
      <w:r w:rsidR="005C38DF">
        <w:rPr>
          <w:rFonts w:ascii="Calibri" w:hAnsi="Calibri"/>
          <w:sz w:val="22"/>
          <w:szCs w:val="22"/>
        </w:rPr>
        <w:t xml:space="preserve"> či škody v podobě ušlého zisku, kdy bude třeba prodloužit odstávku bazénů.</w:t>
      </w:r>
    </w:p>
    <w:p w14:paraId="083436D2" w14:textId="77777777" w:rsidR="00053F5A" w:rsidRPr="00DF519F" w:rsidRDefault="00053F5A" w:rsidP="00053F5A">
      <w:pPr>
        <w:pStyle w:val="Zkladntext"/>
        <w:spacing w:line="240" w:lineRule="auto"/>
        <w:rPr>
          <w:rFonts w:ascii="Calibri" w:hAnsi="Calibri"/>
          <w:sz w:val="22"/>
          <w:szCs w:val="22"/>
        </w:rPr>
      </w:pPr>
    </w:p>
    <w:p w14:paraId="76A9C29E" w14:textId="77777777" w:rsidR="00CE480A" w:rsidRDefault="00CE480A" w:rsidP="00CE480A">
      <w:pPr>
        <w:pStyle w:val="Zkladntext"/>
        <w:spacing w:line="240" w:lineRule="auto"/>
        <w:rPr>
          <w:rFonts w:ascii="Calibri" w:hAnsi="Calibri"/>
          <w:sz w:val="22"/>
          <w:szCs w:val="22"/>
        </w:rPr>
      </w:pPr>
    </w:p>
    <w:p w14:paraId="0D81E572" w14:textId="77777777" w:rsidR="007A3FFC" w:rsidRDefault="007A3FFC" w:rsidP="00CE480A">
      <w:pPr>
        <w:pStyle w:val="Zkladntext"/>
        <w:spacing w:line="240" w:lineRule="auto"/>
        <w:rPr>
          <w:rFonts w:ascii="Calibri" w:hAnsi="Calibri"/>
          <w:sz w:val="22"/>
          <w:szCs w:val="22"/>
        </w:rPr>
      </w:pPr>
    </w:p>
    <w:p w14:paraId="4B4C0EF2" w14:textId="77777777" w:rsidR="007A3FFC" w:rsidRDefault="007A3FFC" w:rsidP="00CE480A">
      <w:pPr>
        <w:pStyle w:val="Zkladntext"/>
        <w:spacing w:line="240" w:lineRule="auto"/>
        <w:rPr>
          <w:rFonts w:ascii="Calibri" w:hAnsi="Calibri"/>
          <w:sz w:val="22"/>
          <w:szCs w:val="22"/>
        </w:rPr>
      </w:pPr>
    </w:p>
    <w:p w14:paraId="3FE62D29" w14:textId="77777777" w:rsidR="007A3FFC" w:rsidRDefault="007A3FFC" w:rsidP="00CE480A">
      <w:pPr>
        <w:pStyle w:val="Zkladntext"/>
        <w:spacing w:line="240" w:lineRule="auto"/>
        <w:rPr>
          <w:rFonts w:ascii="Calibri" w:hAnsi="Calibri"/>
          <w:sz w:val="22"/>
          <w:szCs w:val="22"/>
        </w:rPr>
      </w:pPr>
    </w:p>
    <w:p w14:paraId="1C3DAB84" w14:textId="03FF4EB8" w:rsidR="5F59B45A" w:rsidRDefault="5F59B45A" w:rsidP="5F59B45A">
      <w:pPr>
        <w:pStyle w:val="Zkladntext"/>
        <w:spacing w:line="240" w:lineRule="auto"/>
        <w:rPr>
          <w:color w:val="000000" w:themeColor="text1"/>
          <w:szCs w:val="18"/>
        </w:rPr>
      </w:pPr>
    </w:p>
    <w:p w14:paraId="6B3F35C6" w14:textId="08EA7005" w:rsidR="5F59B45A" w:rsidRDefault="5F59B45A" w:rsidP="5F59B45A">
      <w:pPr>
        <w:pStyle w:val="Zkladntext"/>
        <w:spacing w:line="240" w:lineRule="auto"/>
        <w:rPr>
          <w:color w:val="000000" w:themeColor="text1"/>
          <w:szCs w:val="18"/>
        </w:rPr>
      </w:pPr>
    </w:p>
    <w:p w14:paraId="1E5847CF" w14:textId="30F29BA4" w:rsidR="5F59B45A" w:rsidRDefault="5F59B45A" w:rsidP="5F59B45A">
      <w:pPr>
        <w:pStyle w:val="Zkladntext"/>
        <w:spacing w:line="240" w:lineRule="auto"/>
        <w:rPr>
          <w:color w:val="000000" w:themeColor="text1"/>
          <w:szCs w:val="18"/>
        </w:rPr>
      </w:pPr>
    </w:p>
    <w:p w14:paraId="7C5F502A" w14:textId="77777777" w:rsidR="007A3FFC" w:rsidRPr="00DF519F" w:rsidRDefault="007A3FFC" w:rsidP="00CE480A">
      <w:pPr>
        <w:pStyle w:val="Zkladntext"/>
        <w:spacing w:line="240" w:lineRule="auto"/>
        <w:rPr>
          <w:rFonts w:ascii="Calibri" w:hAnsi="Calibri"/>
          <w:sz w:val="22"/>
          <w:szCs w:val="22"/>
        </w:rPr>
      </w:pPr>
    </w:p>
    <w:p w14:paraId="699C1B63" w14:textId="6A9DD039" w:rsidR="00CE480A" w:rsidRPr="00DF519F" w:rsidRDefault="00CE480A" w:rsidP="00CE480A">
      <w:pPr>
        <w:jc w:val="center"/>
        <w:rPr>
          <w:rFonts w:ascii="Calibri" w:hAnsi="Calibri"/>
          <w:b/>
          <w:sz w:val="22"/>
          <w:szCs w:val="22"/>
        </w:rPr>
      </w:pPr>
      <w:r w:rsidRPr="00DF519F">
        <w:rPr>
          <w:rFonts w:ascii="Calibri" w:hAnsi="Calibri"/>
          <w:b/>
          <w:sz w:val="22"/>
          <w:szCs w:val="22"/>
        </w:rPr>
        <w:t>V.</w:t>
      </w:r>
    </w:p>
    <w:p w14:paraId="24D385B3"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Cena díla</w:t>
      </w:r>
    </w:p>
    <w:p w14:paraId="07C16A54" w14:textId="006CE212" w:rsidR="00312D48" w:rsidRPr="00053F5A" w:rsidRDefault="00312D48" w:rsidP="0081286A">
      <w:pPr>
        <w:pStyle w:val="Zkladntext"/>
        <w:numPr>
          <w:ilvl w:val="1"/>
          <w:numId w:val="13"/>
        </w:numPr>
        <w:tabs>
          <w:tab w:val="clear" w:pos="0"/>
        </w:tabs>
        <w:spacing w:line="240" w:lineRule="auto"/>
        <w:ind w:left="567" w:hanging="567"/>
        <w:rPr>
          <w:rFonts w:ascii="Calibri" w:hAnsi="Calibri"/>
          <w:sz w:val="22"/>
          <w:szCs w:val="22"/>
        </w:rPr>
      </w:pPr>
      <w:r>
        <w:rPr>
          <w:rFonts w:ascii="Calibri" w:hAnsi="Calibri"/>
          <w:sz w:val="22"/>
          <w:szCs w:val="22"/>
        </w:rPr>
        <w:t xml:space="preserve">Smluvní strany se dohodly na následující </w:t>
      </w:r>
      <w:r w:rsidRPr="00053F5A">
        <w:rPr>
          <w:rFonts w:ascii="Calibri" w:hAnsi="Calibri"/>
          <w:sz w:val="22"/>
          <w:szCs w:val="22"/>
        </w:rPr>
        <w:t>ceně díla:</w:t>
      </w:r>
    </w:p>
    <w:p w14:paraId="411F84DA" w14:textId="77777777" w:rsidR="00312D48" w:rsidRDefault="00312D48" w:rsidP="00312D48">
      <w:pPr>
        <w:pStyle w:val="Odstavecseseznamem"/>
        <w:rPr>
          <w:rFonts w:ascii="Calibri" w:hAnsi="Calibri"/>
          <w:sz w:val="22"/>
          <w:szCs w:val="22"/>
        </w:rPr>
      </w:pPr>
    </w:p>
    <w:p w14:paraId="5A5C55BF" w14:textId="1F6BB1A3" w:rsidR="00312D48" w:rsidRPr="00312D48" w:rsidRDefault="00312D48" w:rsidP="00312D48">
      <w:pPr>
        <w:pStyle w:val="Zkladntext"/>
        <w:ind w:left="567"/>
        <w:rPr>
          <w:rFonts w:ascii="Calibri" w:hAnsi="Calibri"/>
          <w:sz w:val="22"/>
          <w:szCs w:val="22"/>
        </w:rPr>
      </w:pPr>
      <w:r w:rsidRPr="5F59B45A">
        <w:rPr>
          <w:rFonts w:ascii="Calibri" w:hAnsi="Calibri"/>
          <w:sz w:val="22"/>
          <w:szCs w:val="22"/>
        </w:rPr>
        <w:t>Cena bez DPH: ……………</w:t>
      </w:r>
      <w:proofErr w:type="gramStart"/>
      <w:r w:rsidRPr="5F59B45A">
        <w:rPr>
          <w:rFonts w:ascii="Calibri" w:hAnsi="Calibri"/>
          <w:sz w:val="22"/>
          <w:szCs w:val="22"/>
        </w:rPr>
        <w:t>…….</w:t>
      </w:r>
      <w:proofErr w:type="gramEnd"/>
      <w:r w:rsidRPr="5F59B45A">
        <w:rPr>
          <w:rFonts w:ascii="Calibri" w:hAnsi="Calibri"/>
          <w:sz w:val="22"/>
          <w:szCs w:val="22"/>
        </w:rPr>
        <w:t>.………………..Kč (slovy: …………………………….………………………………………….……)</w:t>
      </w:r>
    </w:p>
    <w:p w14:paraId="23527008" w14:textId="250E07D2" w:rsidR="00312D48" w:rsidRPr="00312D48" w:rsidRDefault="00312D48" w:rsidP="00312D48">
      <w:pPr>
        <w:pStyle w:val="Zkladntext"/>
        <w:ind w:left="567"/>
        <w:rPr>
          <w:rFonts w:ascii="Calibri" w:hAnsi="Calibri"/>
          <w:sz w:val="22"/>
          <w:szCs w:val="22"/>
        </w:rPr>
      </w:pPr>
      <w:r w:rsidRPr="5F59B45A">
        <w:rPr>
          <w:rFonts w:ascii="Calibri" w:hAnsi="Calibri"/>
          <w:sz w:val="22"/>
          <w:szCs w:val="22"/>
        </w:rPr>
        <w:t>DPH ve výši 21%</w:t>
      </w:r>
      <w:proofErr w:type="gramStart"/>
      <w:r w:rsidRPr="5F59B45A">
        <w:rPr>
          <w:rFonts w:ascii="Calibri" w:hAnsi="Calibri"/>
          <w:sz w:val="22"/>
          <w:szCs w:val="22"/>
        </w:rPr>
        <w:t xml:space="preserve"> </w:t>
      </w:r>
      <w:r w:rsidR="5A53DED9" w:rsidRPr="5F59B45A">
        <w:rPr>
          <w:rFonts w:ascii="Calibri" w:hAnsi="Calibri"/>
          <w:sz w:val="22"/>
          <w:szCs w:val="22"/>
        </w:rPr>
        <w:t>.</w:t>
      </w:r>
      <w:r w:rsidRPr="5F59B45A">
        <w:rPr>
          <w:rFonts w:ascii="Calibri" w:hAnsi="Calibri"/>
          <w:sz w:val="22"/>
          <w:szCs w:val="22"/>
        </w:rPr>
        <w:t>…</w:t>
      </w:r>
      <w:proofErr w:type="gramEnd"/>
      <w:r w:rsidRPr="5F59B45A">
        <w:rPr>
          <w:rFonts w:ascii="Calibri" w:hAnsi="Calibri"/>
          <w:sz w:val="22"/>
          <w:szCs w:val="22"/>
        </w:rPr>
        <w:t>……………………………..</w:t>
      </w:r>
      <w:r w:rsidR="36E3A675" w:rsidRPr="5F59B45A">
        <w:rPr>
          <w:rFonts w:ascii="Calibri" w:hAnsi="Calibri"/>
          <w:sz w:val="22"/>
          <w:szCs w:val="22"/>
        </w:rPr>
        <w:t>K</w:t>
      </w:r>
      <w:r w:rsidRPr="5F59B45A">
        <w:rPr>
          <w:rFonts w:ascii="Calibri" w:hAnsi="Calibri"/>
          <w:sz w:val="22"/>
          <w:szCs w:val="22"/>
        </w:rPr>
        <w:t>č (slovy: ……………………………………………..………………………….…..)</w:t>
      </w:r>
    </w:p>
    <w:p w14:paraId="2CA0AF1C" w14:textId="649BDF20" w:rsidR="00312D48" w:rsidRPr="00312D48" w:rsidRDefault="00312D48" w:rsidP="00312D48">
      <w:pPr>
        <w:pStyle w:val="Zkladntext"/>
        <w:ind w:left="567"/>
        <w:rPr>
          <w:rFonts w:ascii="Calibri" w:hAnsi="Calibri"/>
          <w:sz w:val="22"/>
          <w:szCs w:val="22"/>
        </w:rPr>
      </w:pPr>
      <w:r w:rsidRPr="5F59B45A">
        <w:rPr>
          <w:rFonts w:ascii="Calibri" w:hAnsi="Calibri"/>
          <w:sz w:val="22"/>
          <w:szCs w:val="22"/>
        </w:rPr>
        <w:t>Cena včetně DPH…………………………………Kč (slovy: ………………………</w:t>
      </w:r>
      <w:proofErr w:type="gramStart"/>
      <w:r w:rsidRPr="5F59B45A">
        <w:rPr>
          <w:rFonts w:ascii="Calibri" w:hAnsi="Calibri"/>
          <w:sz w:val="22"/>
          <w:szCs w:val="22"/>
        </w:rPr>
        <w:t>…….</w:t>
      </w:r>
      <w:proofErr w:type="gramEnd"/>
      <w:r w:rsidRPr="5F59B45A">
        <w:rPr>
          <w:rFonts w:ascii="Calibri" w:hAnsi="Calibri"/>
          <w:sz w:val="22"/>
          <w:szCs w:val="22"/>
        </w:rPr>
        <w:t>.……………………………………….……..)</w:t>
      </w:r>
    </w:p>
    <w:p w14:paraId="37FD3057" w14:textId="77777777" w:rsidR="00312D48" w:rsidRDefault="00312D48" w:rsidP="00312D48">
      <w:pPr>
        <w:pStyle w:val="Zkladntext"/>
        <w:spacing w:line="240" w:lineRule="auto"/>
        <w:ind w:left="567"/>
        <w:rPr>
          <w:rFonts w:ascii="Calibri" w:hAnsi="Calibri"/>
          <w:sz w:val="22"/>
          <w:szCs w:val="22"/>
        </w:rPr>
      </w:pPr>
    </w:p>
    <w:p w14:paraId="7D240307" w14:textId="408CD79D" w:rsidR="00053F5A" w:rsidRDefault="00312D48" w:rsidP="0081286A">
      <w:pPr>
        <w:pStyle w:val="Zkladntext"/>
        <w:numPr>
          <w:ilvl w:val="1"/>
          <w:numId w:val="13"/>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Cena díla </w:t>
      </w:r>
      <w:r>
        <w:rPr>
          <w:rFonts w:ascii="Calibri" w:hAnsi="Calibri"/>
          <w:sz w:val="22"/>
          <w:szCs w:val="22"/>
        </w:rPr>
        <w:t>byla předmětem nabídky zhotovitele v rámci veřejné soutěže a je blíže specifikována v</w:t>
      </w:r>
      <w:r w:rsidR="00FE637C">
        <w:rPr>
          <w:rFonts w:ascii="Calibri" w:hAnsi="Calibri"/>
          <w:sz w:val="22"/>
          <w:szCs w:val="22"/>
        </w:rPr>
        <w:t> </w:t>
      </w:r>
      <w:r w:rsidR="006A6890" w:rsidRPr="006A6890">
        <w:rPr>
          <w:rFonts w:ascii="Calibri" w:hAnsi="Calibri"/>
          <w:sz w:val="22"/>
          <w:szCs w:val="22"/>
        </w:rPr>
        <w:t>Soupis</w:t>
      </w:r>
      <w:r w:rsidR="006A6890">
        <w:rPr>
          <w:rFonts w:ascii="Calibri" w:hAnsi="Calibri"/>
          <w:sz w:val="22"/>
          <w:szCs w:val="22"/>
        </w:rPr>
        <w:t>e</w:t>
      </w:r>
      <w:r w:rsidR="006A6890" w:rsidRPr="006A6890">
        <w:rPr>
          <w:rFonts w:ascii="Calibri" w:hAnsi="Calibri"/>
          <w:sz w:val="22"/>
          <w:szCs w:val="22"/>
        </w:rPr>
        <w:t xml:space="preserve"> stavebních prací a dodávek</w:t>
      </w:r>
      <w:r>
        <w:rPr>
          <w:rFonts w:ascii="Calibri" w:hAnsi="Calibri"/>
          <w:sz w:val="22"/>
          <w:szCs w:val="22"/>
        </w:rPr>
        <w:t xml:space="preserve">, který je </w:t>
      </w:r>
      <w:r w:rsidRPr="00BF39D9">
        <w:rPr>
          <w:rFonts w:ascii="Calibri" w:hAnsi="Calibri"/>
          <w:b/>
          <w:sz w:val="22"/>
          <w:szCs w:val="22"/>
        </w:rPr>
        <w:t xml:space="preserve">přílohou č. </w:t>
      </w:r>
      <w:r w:rsidR="004E7261" w:rsidRPr="00BF39D9">
        <w:rPr>
          <w:rFonts w:ascii="Calibri" w:hAnsi="Calibri"/>
          <w:b/>
          <w:sz w:val="22"/>
          <w:szCs w:val="22"/>
        </w:rPr>
        <w:t>2</w:t>
      </w:r>
      <w:r>
        <w:rPr>
          <w:rFonts w:ascii="Calibri" w:hAnsi="Calibri"/>
          <w:sz w:val="22"/>
          <w:szCs w:val="22"/>
        </w:rPr>
        <w:t xml:space="preserve"> této smlouvy</w:t>
      </w:r>
      <w:r w:rsidR="00FE637C">
        <w:rPr>
          <w:rFonts w:ascii="Calibri" w:hAnsi="Calibri"/>
          <w:sz w:val="22"/>
          <w:szCs w:val="22"/>
        </w:rPr>
        <w:t xml:space="preserve"> (dále jen „</w:t>
      </w:r>
      <w:r w:rsidR="00FE637C" w:rsidRPr="00FE637C">
        <w:rPr>
          <w:rFonts w:ascii="Calibri" w:hAnsi="Calibri"/>
          <w:b/>
          <w:i/>
          <w:sz w:val="22"/>
          <w:szCs w:val="22"/>
        </w:rPr>
        <w:t>cena díla</w:t>
      </w:r>
      <w:r w:rsidR="00FE637C">
        <w:rPr>
          <w:rFonts w:ascii="Calibri" w:hAnsi="Calibri"/>
          <w:sz w:val="22"/>
          <w:szCs w:val="22"/>
        </w:rPr>
        <w:t>“)</w:t>
      </w:r>
      <w:r w:rsidR="004366B0">
        <w:rPr>
          <w:rFonts w:ascii="Calibri" w:hAnsi="Calibri"/>
          <w:sz w:val="22"/>
          <w:szCs w:val="22"/>
        </w:rPr>
        <w:t xml:space="preserve"> a za jehož úplnost se zhotovitel zaručuje.</w:t>
      </w:r>
    </w:p>
    <w:p w14:paraId="1932EC04" w14:textId="77777777" w:rsidR="00053F5A" w:rsidRDefault="00053F5A" w:rsidP="00053F5A">
      <w:pPr>
        <w:pStyle w:val="Zkladntext"/>
        <w:spacing w:line="240" w:lineRule="auto"/>
        <w:ind w:left="567"/>
        <w:rPr>
          <w:rFonts w:ascii="Calibri" w:hAnsi="Calibri"/>
          <w:sz w:val="22"/>
          <w:szCs w:val="22"/>
        </w:rPr>
      </w:pPr>
    </w:p>
    <w:p w14:paraId="47DFE750" w14:textId="08A5AA2D" w:rsidR="00312D48" w:rsidRDefault="00FE637C" w:rsidP="0081286A">
      <w:pPr>
        <w:pStyle w:val="Zkladntext"/>
        <w:numPr>
          <w:ilvl w:val="1"/>
          <w:numId w:val="13"/>
        </w:numPr>
        <w:tabs>
          <w:tab w:val="clear" w:pos="0"/>
        </w:tabs>
        <w:spacing w:line="240" w:lineRule="auto"/>
        <w:ind w:left="567" w:hanging="567"/>
        <w:rPr>
          <w:rFonts w:ascii="Calibri" w:hAnsi="Calibri"/>
          <w:sz w:val="22"/>
          <w:szCs w:val="22"/>
        </w:rPr>
      </w:pPr>
      <w:r w:rsidRPr="00DF519F">
        <w:rPr>
          <w:rFonts w:ascii="Calibri" w:hAnsi="Calibri"/>
          <w:sz w:val="22"/>
          <w:szCs w:val="22"/>
        </w:rPr>
        <w:t>Pokud není v </w:t>
      </w:r>
      <w:r w:rsidR="006A6890" w:rsidRPr="006A6890">
        <w:rPr>
          <w:rFonts w:ascii="Calibri" w:hAnsi="Calibri"/>
          <w:sz w:val="22"/>
          <w:szCs w:val="22"/>
        </w:rPr>
        <w:t>Soupis</w:t>
      </w:r>
      <w:r w:rsidR="006A6890">
        <w:rPr>
          <w:rFonts w:ascii="Calibri" w:hAnsi="Calibri"/>
          <w:sz w:val="22"/>
          <w:szCs w:val="22"/>
        </w:rPr>
        <w:t>e</w:t>
      </w:r>
      <w:r w:rsidR="006A6890" w:rsidRPr="006A6890">
        <w:rPr>
          <w:rFonts w:ascii="Calibri" w:hAnsi="Calibri"/>
          <w:sz w:val="22"/>
          <w:szCs w:val="22"/>
        </w:rPr>
        <w:t xml:space="preserve"> stavebních prací a dodávek</w:t>
      </w:r>
      <w:r w:rsidR="006A6890" w:rsidRPr="00DF519F">
        <w:rPr>
          <w:rFonts w:ascii="Calibri" w:hAnsi="Calibri"/>
          <w:sz w:val="22"/>
          <w:szCs w:val="22"/>
        </w:rPr>
        <w:t xml:space="preserve"> </w:t>
      </w:r>
      <w:r w:rsidRPr="00DF519F">
        <w:rPr>
          <w:rFonts w:ascii="Calibri" w:hAnsi="Calibri"/>
          <w:sz w:val="22"/>
          <w:szCs w:val="22"/>
        </w:rPr>
        <w:t>výslovně uveden</w:t>
      </w:r>
      <w:r>
        <w:rPr>
          <w:rFonts w:ascii="Calibri" w:hAnsi="Calibri"/>
          <w:sz w:val="22"/>
          <w:szCs w:val="22"/>
        </w:rPr>
        <w:t>a</w:t>
      </w:r>
      <w:r w:rsidRPr="00DF519F">
        <w:rPr>
          <w:rFonts w:ascii="Calibri" w:hAnsi="Calibri"/>
          <w:sz w:val="22"/>
          <w:szCs w:val="22"/>
        </w:rPr>
        <w:t xml:space="preserve"> některá z povinností zhotovitele dle této smlouvy, nemá to na </w:t>
      </w:r>
      <w:r>
        <w:rPr>
          <w:rFonts w:ascii="Calibri" w:hAnsi="Calibri"/>
          <w:sz w:val="22"/>
          <w:szCs w:val="22"/>
        </w:rPr>
        <w:t xml:space="preserve">existenci takové povinnosti </w:t>
      </w:r>
      <w:r w:rsidRPr="00DF519F">
        <w:rPr>
          <w:rFonts w:ascii="Calibri" w:hAnsi="Calibri"/>
          <w:sz w:val="22"/>
          <w:szCs w:val="22"/>
        </w:rPr>
        <w:t>žádný vliv.</w:t>
      </w:r>
    </w:p>
    <w:p w14:paraId="56562EDA" w14:textId="77777777" w:rsidR="004366B0" w:rsidRDefault="004366B0" w:rsidP="004366B0">
      <w:pPr>
        <w:pStyle w:val="Odstavecseseznamem"/>
        <w:rPr>
          <w:rFonts w:ascii="Calibri" w:hAnsi="Calibri"/>
          <w:sz w:val="22"/>
          <w:szCs w:val="22"/>
        </w:rPr>
      </w:pPr>
    </w:p>
    <w:p w14:paraId="490BAD1C" w14:textId="584C2A90" w:rsidR="00CE480A" w:rsidRPr="00DF519F" w:rsidRDefault="00CE480A" w:rsidP="0081286A">
      <w:pPr>
        <w:pStyle w:val="Zkladntext"/>
        <w:numPr>
          <w:ilvl w:val="1"/>
          <w:numId w:val="13"/>
        </w:numPr>
        <w:tabs>
          <w:tab w:val="clear" w:pos="0"/>
        </w:tabs>
        <w:spacing w:line="240" w:lineRule="auto"/>
        <w:ind w:left="567" w:hanging="567"/>
        <w:rPr>
          <w:rFonts w:ascii="Calibri" w:hAnsi="Calibri"/>
          <w:sz w:val="22"/>
          <w:szCs w:val="22"/>
        </w:rPr>
      </w:pPr>
      <w:r w:rsidRPr="00DF519F">
        <w:rPr>
          <w:rFonts w:ascii="Calibri" w:hAnsi="Calibri"/>
          <w:sz w:val="22"/>
          <w:szCs w:val="22"/>
        </w:rPr>
        <w:t>Cena díla je nejvyšší možnou finální cenou díla a zahrnuje veškeré náklady zhotovitele související s dílem a jeho provedením, zejména plnění veškerých povinností vyplývajících z této smlouvy a platných právních předpisů. Zhotovitel nemá právo domáhat se navýšení ceny díla (limitu ceny díla) z důvodů chyb nebo nedostatků učiněných při určení ceny díla</w:t>
      </w:r>
      <w:r>
        <w:rPr>
          <w:rFonts w:ascii="Calibri" w:hAnsi="Calibri"/>
          <w:sz w:val="22"/>
          <w:szCs w:val="22"/>
        </w:rPr>
        <w:t xml:space="preserve"> nebo </w:t>
      </w:r>
      <w:r w:rsidRPr="00DF519F">
        <w:rPr>
          <w:rFonts w:ascii="Calibri" w:hAnsi="Calibri"/>
          <w:sz w:val="22"/>
          <w:szCs w:val="22"/>
        </w:rPr>
        <w:t xml:space="preserve">nepřesného </w:t>
      </w:r>
      <w:r>
        <w:rPr>
          <w:rFonts w:ascii="Calibri" w:hAnsi="Calibri"/>
          <w:sz w:val="22"/>
          <w:szCs w:val="22"/>
        </w:rPr>
        <w:t>či</w:t>
      </w:r>
      <w:r w:rsidRPr="00DF519F">
        <w:rPr>
          <w:rFonts w:ascii="Calibri" w:hAnsi="Calibri"/>
          <w:sz w:val="22"/>
          <w:szCs w:val="22"/>
        </w:rPr>
        <w:t xml:space="preserve"> neúplného ocenění díla. Zhotovitel prohlašuje, že cena díla je stanovena i s přihlédnutím k vývoji cen v oboru včetně vývoje kurzu české měny k zahraničním měnám</w:t>
      </w:r>
      <w:r>
        <w:rPr>
          <w:rFonts w:ascii="Calibri" w:hAnsi="Calibri"/>
          <w:sz w:val="22"/>
          <w:szCs w:val="22"/>
        </w:rPr>
        <w:t>,</w:t>
      </w:r>
      <w:r w:rsidRPr="00DF519F">
        <w:rPr>
          <w:rFonts w:ascii="Calibri" w:hAnsi="Calibri"/>
          <w:sz w:val="22"/>
          <w:szCs w:val="22"/>
        </w:rPr>
        <w:t xml:space="preserve"> a to po celou dobu trvání závazků z této smlouvy.</w:t>
      </w:r>
    </w:p>
    <w:p w14:paraId="5FFCD892" w14:textId="77777777" w:rsidR="00CE480A" w:rsidRPr="00DF519F" w:rsidRDefault="00CE480A" w:rsidP="00665F50">
      <w:pPr>
        <w:pStyle w:val="Zkladntext"/>
        <w:spacing w:line="240" w:lineRule="auto"/>
        <w:ind w:left="567" w:hanging="567"/>
        <w:rPr>
          <w:rFonts w:ascii="Calibri" w:hAnsi="Calibri"/>
          <w:sz w:val="22"/>
          <w:szCs w:val="22"/>
        </w:rPr>
      </w:pPr>
    </w:p>
    <w:p w14:paraId="020D4B3C" w14:textId="0F3AD9BE" w:rsidR="00CE480A" w:rsidRDefault="00CE480A" w:rsidP="0081286A">
      <w:pPr>
        <w:pStyle w:val="Zkladntext"/>
        <w:numPr>
          <w:ilvl w:val="1"/>
          <w:numId w:val="13"/>
        </w:numPr>
        <w:tabs>
          <w:tab w:val="clear" w:pos="0"/>
        </w:tabs>
        <w:spacing w:line="240" w:lineRule="auto"/>
        <w:ind w:left="567" w:hanging="567"/>
        <w:rPr>
          <w:rFonts w:ascii="Calibri" w:hAnsi="Calibri"/>
          <w:sz w:val="22"/>
          <w:szCs w:val="22"/>
        </w:rPr>
      </w:pPr>
      <w:r w:rsidRPr="00DF519F">
        <w:rPr>
          <w:rFonts w:ascii="Calibri" w:hAnsi="Calibri"/>
          <w:sz w:val="22"/>
          <w:szCs w:val="22"/>
        </w:rPr>
        <w:t>V případě, že v důsledku vadného provedení díla, jeho provedení v rozporu s touto smlouvou nebo právními předpisy nebo jeho provedení jiným způsobem nevedoucím k řádnému a včasnému provedení díla, bude zhotovitel nucen provést práce opravné, opakované nebo další práce nad rámec této smlouvy, nemá právo na zaplacení ceny za provedení těchto prací.</w:t>
      </w:r>
    </w:p>
    <w:p w14:paraId="62E6EA1A" w14:textId="77777777" w:rsidR="004366B0" w:rsidRDefault="004366B0" w:rsidP="004366B0">
      <w:pPr>
        <w:pStyle w:val="Odstavecseseznamem"/>
        <w:rPr>
          <w:rFonts w:ascii="Calibri" w:hAnsi="Calibri"/>
          <w:sz w:val="22"/>
          <w:szCs w:val="22"/>
        </w:rPr>
      </w:pPr>
    </w:p>
    <w:p w14:paraId="4FAFDD4F" w14:textId="77777777" w:rsidR="004366B0" w:rsidRDefault="004366B0" w:rsidP="0081286A">
      <w:pPr>
        <w:pStyle w:val="Zkladntext"/>
        <w:numPr>
          <w:ilvl w:val="1"/>
          <w:numId w:val="13"/>
        </w:numPr>
        <w:tabs>
          <w:tab w:val="clear" w:pos="0"/>
        </w:tabs>
        <w:spacing w:line="240" w:lineRule="auto"/>
        <w:ind w:left="567" w:hanging="567"/>
        <w:rPr>
          <w:rFonts w:ascii="Calibri" w:hAnsi="Calibri"/>
          <w:sz w:val="22"/>
          <w:szCs w:val="22"/>
        </w:rPr>
      </w:pPr>
      <w:r>
        <w:rPr>
          <w:rFonts w:ascii="Calibri" w:hAnsi="Calibri"/>
          <w:sz w:val="22"/>
          <w:szCs w:val="22"/>
        </w:rPr>
        <w:t>Zhotovitel nemá nárok na uhrazení záloh.</w:t>
      </w:r>
    </w:p>
    <w:p w14:paraId="530BE961" w14:textId="77777777" w:rsidR="00CE480A" w:rsidRPr="00DF519F" w:rsidRDefault="00CE480A" w:rsidP="00665F50">
      <w:pPr>
        <w:pStyle w:val="Zkladntext"/>
        <w:spacing w:line="240" w:lineRule="auto"/>
        <w:ind w:left="567" w:hanging="567"/>
        <w:rPr>
          <w:rFonts w:ascii="Calibri" w:hAnsi="Calibri"/>
          <w:sz w:val="22"/>
          <w:szCs w:val="22"/>
        </w:rPr>
      </w:pPr>
    </w:p>
    <w:p w14:paraId="095055CA" w14:textId="6292017A" w:rsidR="00F22209" w:rsidRDefault="00CE480A" w:rsidP="0081286A">
      <w:pPr>
        <w:pStyle w:val="Zkladntext"/>
        <w:numPr>
          <w:ilvl w:val="1"/>
          <w:numId w:val="13"/>
        </w:numPr>
        <w:tabs>
          <w:tab w:val="clear" w:pos="0"/>
        </w:tabs>
        <w:suppressAutoHyphens w:val="0"/>
        <w:spacing w:after="160" w:line="259" w:lineRule="auto"/>
        <w:ind w:left="567" w:hanging="567"/>
        <w:rPr>
          <w:rFonts w:ascii="Calibri" w:hAnsi="Calibri"/>
          <w:b/>
          <w:sz w:val="22"/>
          <w:szCs w:val="22"/>
        </w:rPr>
      </w:pPr>
      <w:r w:rsidRPr="002F63A5">
        <w:rPr>
          <w:rFonts w:ascii="Calibri" w:hAnsi="Calibri"/>
          <w:sz w:val="22"/>
          <w:szCs w:val="22"/>
        </w:rPr>
        <w:t xml:space="preserve">Zvýšení ceny díla je možné pouze v souladu </w:t>
      </w:r>
      <w:r w:rsidR="002F63A5" w:rsidRPr="002F63A5">
        <w:rPr>
          <w:rFonts w:ascii="Calibri" w:hAnsi="Calibri"/>
          <w:sz w:val="22"/>
          <w:szCs w:val="22"/>
        </w:rPr>
        <w:t>s touto</w:t>
      </w:r>
      <w:r w:rsidRPr="002F63A5">
        <w:rPr>
          <w:rFonts w:ascii="Calibri" w:hAnsi="Calibri"/>
          <w:sz w:val="22"/>
          <w:szCs w:val="22"/>
        </w:rPr>
        <w:t xml:space="preserve"> smlouv</w:t>
      </w:r>
      <w:r w:rsidR="002F63A5" w:rsidRPr="002F63A5">
        <w:rPr>
          <w:rFonts w:ascii="Calibri" w:hAnsi="Calibri"/>
          <w:sz w:val="22"/>
          <w:szCs w:val="22"/>
        </w:rPr>
        <w:t>ou</w:t>
      </w:r>
      <w:r w:rsidR="00053F5A">
        <w:rPr>
          <w:rFonts w:ascii="Calibri" w:hAnsi="Calibri"/>
          <w:sz w:val="22"/>
          <w:szCs w:val="22"/>
        </w:rPr>
        <w:t>, zejména s </w:t>
      </w:r>
      <w:r w:rsidR="00053F5A" w:rsidRPr="004366B0">
        <w:rPr>
          <w:rFonts w:ascii="Calibri" w:hAnsi="Calibri"/>
          <w:sz w:val="22"/>
          <w:szCs w:val="22"/>
        </w:rPr>
        <w:t>článkem XII.</w:t>
      </w:r>
    </w:p>
    <w:p w14:paraId="164F8528" w14:textId="77777777" w:rsidR="00F22209" w:rsidRPr="00F22209" w:rsidRDefault="00F22209" w:rsidP="00F22209">
      <w:pPr>
        <w:pStyle w:val="Zkladntext"/>
        <w:suppressAutoHyphens w:val="0"/>
        <w:spacing w:after="160" w:line="259" w:lineRule="auto"/>
        <w:ind w:left="567"/>
        <w:rPr>
          <w:rFonts w:ascii="Calibri" w:hAnsi="Calibri"/>
          <w:b/>
          <w:sz w:val="22"/>
          <w:szCs w:val="22"/>
        </w:rPr>
      </w:pPr>
    </w:p>
    <w:p w14:paraId="6ED7429B" w14:textId="7D09CAAC" w:rsidR="00CE480A" w:rsidRPr="00DF519F" w:rsidRDefault="00CE480A" w:rsidP="00CE480A">
      <w:pPr>
        <w:jc w:val="center"/>
        <w:rPr>
          <w:rFonts w:ascii="Calibri" w:hAnsi="Calibri"/>
          <w:b/>
          <w:sz w:val="22"/>
          <w:szCs w:val="22"/>
        </w:rPr>
      </w:pPr>
      <w:r w:rsidRPr="00DF519F">
        <w:rPr>
          <w:rFonts w:ascii="Calibri" w:hAnsi="Calibri"/>
          <w:b/>
          <w:sz w:val="22"/>
          <w:szCs w:val="22"/>
        </w:rPr>
        <w:t xml:space="preserve">VI. </w:t>
      </w:r>
    </w:p>
    <w:p w14:paraId="53233855"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Platební podmínky</w:t>
      </w:r>
    </w:p>
    <w:p w14:paraId="73493CEC" w14:textId="53A8AA39" w:rsidR="001E095A" w:rsidRDefault="00CE480A" w:rsidP="0081286A">
      <w:pPr>
        <w:pStyle w:val="Zkladntext"/>
        <w:numPr>
          <w:ilvl w:val="1"/>
          <w:numId w:val="14"/>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Cena díla bude hrazena formou průběžných </w:t>
      </w:r>
      <w:r w:rsidRPr="00DF519F">
        <w:rPr>
          <w:rFonts w:ascii="Calibri" w:hAnsi="Calibri"/>
          <w:b/>
          <w:sz w:val="22"/>
          <w:szCs w:val="22"/>
        </w:rPr>
        <w:t>měsíčních plateb</w:t>
      </w:r>
      <w:r w:rsidR="001E095A">
        <w:rPr>
          <w:rFonts w:ascii="Calibri" w:hAnsi="Calibri"/>
          <w:sz w:val="22"/>
          <w:szCs w:val="22"/>
        </w:rPr>
        <w:t xml:space="preserve">. </w:t>
      </w:r>
      <w:r w:rsidR="000A5D52">
        <w:rPr>
          <w:rFonts w:ascii="Calibri" w:hAnsi="Calibri"/>
          <w:sz w:val="22"/>
          <w:szCs w:val="22"/>
        </w:rPr>
        <w:t xml:space="preserve">Výše průběžných plateb bude vždy stanovena na základě </w:t>
      </w:r>
      <w:r w:rsidR="000A5D52" w:rsidRPr="000A5D52">
        <w:rPr>
          <w:rFonts w:ascii="Calibri" w:hAnsi="Calibri"/>
          <w:sz w:val="22"/>
          <w:szCs w:val="22"/>
        </w:rPr>
        <w:t>soupis</w:t>
      </w:r>
      <w:r w:rsidR="000A5D52">
        <w:rPr>
          <w:rFonts w:ascii="Calibri" w:hAnsi="Calibri"/>
          <w:sz w:val="22"/>
          <w:szCs w:val="22"/>
        </w:rPr>
        <w:t>u</w:t>
      </w:r>
      <w:r w:rsidR="000A5D52" w:rsidRPr="000A5D52">
        <w:rPr>
          <w:rFonts w:ascii="Calibri" w:hAnsi="Calibri"/>
          <w:sz w:val="22"/>
          <w:szCs w:val="22"/>
        </w:rPr>
        <w:t xml:space="preserve"> prací </w:t>
      </w:r>
      <w:r w:rsidR="000A5D52">
        <w:rPr>
          <w:rFonts w:ascii="Calibri" w:hAnsi="Calibri"/>
          <w:sz w:val="22"/>
          <w:szCs w:val="22"/>
        </w:rPr>
        <w:t xml:space="preserve">provedených </w:t>
      </w:r>
      <w:r w:rsidR="000A5D52" w:rsidRPr="000A5D52">
        <w:rPr>
          <w:rFonts w:ascii="Calibri" w:hAnsi="Calibri"/>
          <w:sz w:val="22"/>
          <w:szCs w:val="22"/>
        </w:rPr>
        <w:t>za dané období</w:t>
      </w:r>
      <w:r w:rsidR="000A5D52">
        <w:rPr>
          <w:rFonts w:ascii="Calibri" w:hAnsi="Calibri"/>
          <w:sz w:val="22"/>
          <w:szCs w:val="22"/>
        </w:rPr>
        <w:t xml:space="preserve">, který bude </w:t>
      </w:r>
      <w:r w:rsidR="000A5D52" w:rsidRPr="000A5D52">
        <w:rPr>
          <w:rFonts w:ascii="Calibri" w:hAnsi="Calibri"/>
          <w:sz w:val="22"/>
          <w:szCs w:val="22"/>
        </w:rPr>
        <w:t>odsouhlasen</w:t>
      </w:r>
      <w:r w:rsidR="000A5D52">
        <w:rPr>
          <w:rFonts w:ascii="Calibri" w:hAnsi="Calibri"/>
          <w:sz w:val="22"/>
          <w:szCs w:val="22"/>
        </w:rPr>
        <w:t xml:space="preserve"> objednatelem </w:t>
      </w:r>
      <w:r w:rsidR="004366B0">
        <w:rPr>
          <w:rFonts w:ascii="Calibri" w:hAnsi="Calibri"/>
          <w:sz w:val="22"/>
          <w:szCs w:val="22"/>
        </w:rPr>
        <w:t>a</w:t>
      </w:r>
      <w:r w:rsidR="000A5D52" w:rsidRPr="000A5D52">
        <w:rPr>
          <w:rFonts w:ascii="Calibri" w:hAnsi="Calibri"/>
          <w:sz w:val="22"/>
          <w:szCs w:val="22"/>
        </w:rPr>
        <w:t xml:space="preserve"> technickým dozorem</w:t>
      </w:r>
      <w:r w:rsidR="000A5D52">
        <w:rPr>
          <w:rFonts w:ascii="Calibri" w:hAnsi="Calibri"/>
          <w:sz w:val="22"/>
          <w:szCs w:val="22"/>
        </w:rPr>
        <w:t xml:space="preserve"> objednatele.</w:t>
      </w:r>
    </w:p>
    <w:p w14:paraId="0B0FFFD9" w14:textId="77777777" w:rsidR="000A5D52" w:rsidRDefault="000A5D52" w:rsidP="000A5D52">
      <w:pPr>
        <w:pStyle w:val="Zkladntext"/>
        <w:spacing w:line="240" w:lineRule="auto"/>
        <w:ind w:left="567"/>
        <w:rPr>
          <w:rFonts w:ascii="Calibri" w:hAnsi="Calibri"/>
          <w:sz w:val="22"/>
          <w:szCs w:val="22"/>
        </w:rPr>
      </w:pPr>
    </w:p>
    <w:p w14:paraId="00EC7215" w14:textId="132D1B5C" w:rsidR="000A5D52" w:rsidRPr="00B85500" w:rsidRDefault="000A5D52" w:rsidP="0081286A">
      <w:pPr>
        <w:pStyle w:val="Zkladntext"/>
        <w:numPr>
          <w:ilvl w:val="1"/>
          <w:numId w:val="14"/>
        </w:numPr>
        <w:spacing w:line="240" w:lineRule="auto"/>
        <w:ind w:left="567" w:hanging="567"/>
        <w:rPr>
          <w:rFonts w:ascii="Calibri" w:hAnsi="Calibri"/>
          <w:sz w:val="22"/>
          <w:szCs w:val="22"/>
        </w:rPr>
      </w:pPr>
      <w:r w:rsidRPr="5F59B45A">
        <w:rPr>
          <w:rFonts w:ascii="Calibri" w:hAnsi="Calibri"/>
          <w:sz w:val="22"/>
          <w:szCs w:val="22"/>
        </w:rPr>
        <w:t>Zhotovitel vyúčtuje každou z těchto plateb objednateli daňovým dokladem (dále též jen „</w:t>
      </w:r>
      <w:r w:rsidRPr="5F59B45A">
        <w:rPr>
          <w:rFonts w:ascii="Calibri" w:hAnsi="Calibri"/>
          <w:b/>
          <w:bCs/>
          <w:i/>
          <w:iCs/>
          <w:sz w:val="22"/>
          <w:szCs w:val="22"/>
        </w:rPr>
        <w:t>faktura</w:t>
      </w:r>
      <w:r w:rsidRPr="5F59B45A">
        <w:rPr>
          <w:rFonts w:ascii="Calibri" w:hAnsi="Calibri"/>
          <w:sz w:val="22"/>
          <w:szCs w:val="22"/>
        </w:rPr>
        <w:t xml:space="preserve">“), přičemž jeho přílohou musí být vždy odsouhlasený soupis prací, </w:t>
      </w:r>
      <w:r w:rsidRPr="5F59B45A">
        <w:rPr>
          <w:rFonts w:ascii="Calibri" w:hAnsi="Calibri"/>
          <w:color w:val="auto"/>
          <w:sz w:val="22"/>
          <w:szCs w:val="22"/>
        </w:rPr>
        <w:t>bez kterého se má faktura za neúplnou a nebude uhrazena.</w:t>
      </w:r>
      <w:r w:rsidR="00FA4DA7" w:rsidRPr="5F59B45A">
        <w:rPr>
          <w:rFonts w:ascii="Calibri" w:hAnsi="Calibri"/>
          <w:color w:val="auto"/>
          <w:sz w:val="22"/>
          <w:szCs w:val="22"/>
        </w:rPr>
        <w:t xml:space="preserve"> Faktura musí rovněž splňovat podmínky příslušných právních předpisů ČR (především zákon</w:t>
      </w:r>
      <w:r w:rsidR="593E64E3" w:rsidRPr="5F59B45A">
        <w:rPr>
          <w:rFonts w:ascii="Calibri" w:hAnsi="Calibri"/>
          <w:color w:val="auto"/>
          <w:sz w:val="22"/>
          <w:szCs w:val="22"/>
        </w:rPr>
        <w:t>a</w:t>
      </w:r>
      <w:r w:rsidR="00FA4DA7" w:rsidRPr="5F59B45A">
        <w:rPr>
          <w:rFonts w:ascii="Calibri" w:hAnsi="Calibri"/>
          <w:color w:val="auto"/>
          <w:sz w:val="22"/>
          <w:szCs w:val="22"/>
        </w:rPr>
        <w:t xml:space="preserve"> č. 563/1991 Sb., o účetnictví, ve znění pozdějších předpisů</w:t>
      </w:r>
      <w:r w:rsidR="1A304F33" w:rsidRPr="5F59B45A">
        <w:rPr>
          <w:rFonts w:ascii="Calibri" w:hAnsi="Calibri"/>
          <w:color w:val="auto"/>
          <w:sz w:val="22"/>
          <w:szCs w:val="22"/>
        </w:rPr>
        <w:t xml:space="preserve"> a </w:t>
      </w:r>
      <w:r w:rsidR="5F20C925" w:rsidRPr="5F59B45A">
        <w:rPr>
          <w:rFonts w:ascii="Calibri" w:hAnsi="Calibri"/>
          <w:color w:val="auto"/>
          <w:sz w:val="22"/>
          <w:szCs w:val="22"/>
        </w:rPr>
        <w:t>zákona 235/2004 Sb., o dani z přidané hodnoty</w:t>
      </w:r>
      <w:r w:rsidR="6D1EC582" w:rsidRPr="5F59B45A">
        <w:rPr>
          <w:rFonts w:ascii="Calibri" w:hAnsi="Calibri"/>
          <w:color w:val="auto"/>
          <w:sz w:val="22"/>
          <w:szCs w:val="22"/>
        </w:rPr>
        <w:t>, vč. tzv. přenesené daňové povinnosti</w:t>
      </w:r>
      <w:r w:rsidR="00FA4DA7" w:rsidRPr="5F59B45A">
        <w:rPr>
          <w:rFonts w:ascii="Calibri" w:hAnsi="Calibri"/>
          <w:color w:val="auto"/>
          <w:sz w:val="22"/>
          <w:szCs w:val="22"/>
        </w:rPr>
        <w:t>)</w:t>
      </w:r>
      <w:r w:rsidR="2C47DCD6" w:rsidRPr="5F59B45A">
        <w:rPr>
          <w:rFonts w:ascii="Calibri" w:hAnsi="Calibri"/>
          <w:color w:val="auto"/>
          <w:sz w:val="22"/>
          <w:szCs w:val="22"/>
        </w:rPr>
        <w:t xml:space="preserve">. </w:t>
      </w:r>
      <w:r w:rsidR="00B85500">
        <w:rPr>
          <w:rFonts w:ascii="Calibri" w:hAnsi="Calibri"/>
          <w:color w:val="auto"/>
          <w:sz w:val="22"/>
          <w:szCs w:val="22"/>
        </w:rPr>
        <w:t xml:space="preserve"> Zhotovitel je rovněž povinen vždy na faktuře uvést </w:t>
      </w:r>
      <w:r w:rsidR="00B85500" w:rsidRPr="00B85500">
        <w:rPr>
          <w:rFonts w:ascii="Calibri" w:hAnsi="Calibri"/>
          <w:b/>
          <w:sz w:val="22"/>
          <w:szCs w:val="22"/>
        </w:rPr>
        <w:t>název akce a přidělené identifikační číslo</w:t>
      </w:r>
      <w:r w:rsidR="00B85500" w:rsidRPr="6E9E4380">
        <w:rPr>
          <w:rFonts w:ascii="Calibri" w:hAnsi="Calibri"/>
          <w:sz w:val="22"/>
          <w:szCs w:val="22"/>
        </w:rPr>
        <w:t xml:space="preserve"> v Evidenčním dotačním systému v souladu s bodem 4 části A podmínek NSA či v souladu s dalšími zákonnými požadavky</w:t>
      </w:r>
      <w:r w:rsidR="00B85500">
        <w:rPr>
          <w:rFonts w:ascii="Calibri" w:hAnsi="Calibri"/>
          <w:sz w:val="22"/>
          <w:szCs w:val="22"/>
        </w:rPr>
        <w:t>.</w:t>
      </w:r>
    </w:p>
    <w:p w14:paraId="67212D4A" w14:textId="77777777" w:rsidR="00B85500" w:rsidRPr="00B85500" w:rsidRDefault="00B85500" w:rsidP="00B85500">
      <w:pPr>
        <w:pStyle w:val="Zkladntext"/>
        <w:spacing w:line="240" w:lineRule="auto"/>
        <w:ind w:left="567"/>
        <w:rPr>
          <w:rFonts w:ascii="Calibri" w:hAnsi="Calibri"/>
          <w:sz w:val="22"/>
          <w:szCs w:val="22"/>
        </w:rPr>
      </w:pPr>
    </w:p>
    <w:p w14:paraId="1B268BA6" w14:textId="7205E4E9" w:rsidR="00B85500" w:rsidRPr="00453914" w:rsidRDefault="00B85500" w:rsidP="00B85500">
      <w:pPr>
        <w:pStyle w:val="Zkladntext"/>
        <w:numPr>
          <w:ilvl w:val="1"/>
          <w:numId w:val="14"/>
        </w:numPr>
        <w:spacing w:line="240" w:lineRule="auto"/>
        <w:ind w:left="567" w:hanging="567"/>
        <w:rPr>
          <w:rFonts w:ascii="Calibri" w:hAnsi="Calibri"/>
          <w:sz w:val="22"/>
          <w:szCs w:val="22"/>
        </w:rPr>
      </w:pPr>
      <w:r>
        <w:rPr>
          <w:rFonts w:ascii="Calibri" w:hAnsi="Calibri"/>
          <w:sz w:val="22"/>
          <w:szCs w:val="22"/>
        </w:rPr>
        <w:t>Zhotovitel bere na vědomí, že p</w:t>
      </w:r>
      <w:r w:rsidRPr="00B85500">
        <w:rPr>
          <w:rFonts w:ascii="Calibri" w:hAnsi="Calibri"/>
          <w:sz w:val="22"/>
          <w:szCs w:val="22"/>
        </w:rPr>
        <w:t xml:space="preserve">ráce, jejichž předmětem je zhotovení stavby dle této smlouvy, jsou zařazeny pod číselný kód 41-43 klasifikace produkce (CZ-CPA) a spadají dle § 92a a § 92e zákona č. 235/2004 Sb., o dani z přidané hodnoty, v platném znění, do režimu přenesení daňové povinnosti. V případě režimu přenesení daňové povinnosti je povinen přiznat a zaplatit daň Objednatel. Zhotovitel </w:t>
      </w:r>
      <w:r w:rsidRPr="00B85500">
        <w:rPr>
          <w:rFonts w:ascii="Calibri" w:hAnsi="Calibri"/>
          <w:sz w:val="22"/>
          <w:szCs w:val="22"/>
        </w:rPr>
        <w:lastRenderedPageBreak/>
        <w:t>se tímto zavazuje uvést na faktuře vždy kód klasifikace produkce (CZ-CPA) a text „daň odvede zákazník“.</w:t>
      </w:r>
    </w:p>
    <w:p w14:paraId="177F7F3C" w14:textId="77777777" w:rsidR="00453914" w:rsidRDefault="00453914" w:rsidP="00453914">
      <w:pPr>
        <w:pStyle w:val="Zkladntext"/>
        <w:spacing w:line="240" w:lineRule="auto"/>
        <w:ind w:left="567"/>
        <w:rPr>
          <w:rFonts w:ascii="Calibri" w:hAnsi="Calibri"/>
          <w:sz w:val="22"/>
          <w:szCs w:val="22"/>
        </w:rPr>
      </w:pPr>
    </w:p>
    <w:p w14:paraId="5C3F923E" w14:textId="6D48C125" w:rsidR="00453914" w:rsidRPr="000A5D52" w:rsidRDefault="00453914" w:rsidP="00453914">
      <w:pPr>
        <w:pStyle w:val="Zkladntext"/>
        <w:numPr>
          <w:ilvl w:val="1"/>
          <w:numId w:val="14"/>
        </w:numPr>
        <w:spacing w:line="240" w:lineRule="auto"/>
        <w:ind w:left="567" w:hanging="567"/>
        <w:rPr>
          <w:rFonts w:ascii="Calibri" w:hAnsi="Calibri"/>
          <w:sz w:val="22"/>
          <w:szCs w:val="22"/>
        </w:rPr>
      </w:pPr>
      <w:r w:rsidRPr="00453914">
        <w:rPr>
          <w:rFonts w:ascii="Calibri" w:hAnsi="Calibri"/>
          <w:sz w:val="22"/>
          <w:szCs w:val="22"/>
        </w:rPr>
        <w:t>Smluvní strany souhlasí ve smyslu ustanovení § 26 zákona č. 234/2004 Sb., o dani z přidané hodnoty, ve znění pozdějších předpisů, že faktury mohou být vystavovány i v elektronické podobě</w:t>
      </w:r>
      <w:r w:rsidR="00B85500">
        <w:rPr>
          <w:rFonts w:ascii="Calibri" w:hAnsi="Calibri"/>
          <w:sz w:val="22"/>
          <w:szCs w:val="22"/>
        </w:rPr>
        <w:t>.</w:t>
      </w:r>
    </w:p>
    <w:p w14:paraId="1FAA1B1A" w14:textId="77777777" w:rsidR="000A5D52" w:rsidRDefault="000A5D52" w:rsidP="000A5D52">
      <w:pPr>
        <w:pStyle w:val="Odstavecseseznamem"/>
        <w:rPr>
          <w:rFonts w:ascii="Calibri" w:hAnsi="Calibri"/>
          <w:sz w:val="22"/>
          <w:szCs w:val="22"/>
        </w:rPr>
      </w:pPr>
    </w:p>
    <w:p w14:paraId="360EC95A" w14:textId="1C2B0B2B" w:rsidR="000A5D52" w:rsidRDefault="000A5D52" w:rsidP="0081286A">
      <w:pPr>
        <w:pStyle w:val="Zkladntext"/>
        <w:numPr>
          <w:ilvl w:val="1"/>
          <w:numId w:val="14"/>
        </w:numPr>
        <w:tabs>
          <w:tab w:val="clear" w:pos="0"/>
        </w:tabs>
        <w:spacing w:line="240" w:lineRule="auto"/>
        <w:ind w:left="567" w:hanging="567"/>
        <w:rPr>
          <w:rFonts w:ascii="Calibri" w:hAnsi="Calibri"/>
          <w:sz w:val="22"/>
          <w:szCs w:val="22"/>
        </w:rPr>
      </w:pPr>
      <w:r>
        <w:rPr>
          <w:rFonts w:ascii="Calibri" w:hAnsi="Calibri"/>
          <w:sz w:val="22"/>
          <w:szCs w:val="22"/>
        </w:rPr>
        <w:t xml:space="preserve">Zhotovitel je povinen ocenit průběžně provedené práce </w:t>
      </w:r>
      <w:r w:rsidR="000F7E0A">
        <w:rPr>
          <w:rFonts w:ascii="Calibri" w:hAnsi="Calibri"/>
          <w:sz w:val="22"/>
          <w:szCs w:val="22"/>
        </w:rPr>
        <w:t xml:space="preserve">dle </w:t>
      </w:r>
      <w:r w:rsidR="006A6890" w:rsidRPr="006A6890">
        <w:rPr>
          <w:rFonts w:ascii="Calibri" w:hAnsi="Calibri"/>
          <w:sz w:val="22"/>
          <w:szCs w:val="22"/>
        </w:rPr>
        <w:t>Soupis</w:t>
      </w:r>
      <w:r w:rsidR="006A6890">
        <w:rPr>
          <w:rFonts w:ascii="Calibri" w:hAnsi="Calibri"/>
          <w:sz w:val="22"/>
          <w:szCs w:val="22"/>
        </w:rPr>
        <w:t>u</w:t>
      </w:r>
      <w:r w:rsidR="006A6890" w:rsidRPr="006A6890">
        <w:rPr>
          <w:rFonts w:ascii="Calibri" w:hAnsi="Calibri"/>
          <w:sz w:val="22"/>
          <w:szCs w:val="22"/>
        </w:rPr>
        <w:t xml:space="preserve"> stavebních prací a dodávek</w:t>
      </w:r>
      <w:r w:rsidR="000F7E0A">
        <w:rPr>
          <w:rFonts w:ascii="Calibri" w:hAnsi="Calibri"/>
          <w:sz w:val="22"/>
          <w:szCs w:val="22"/>
        </w:rPr>
        <w:t xml:space="preserve">. </w:t>
      </w:r>
    </w:p>
    <w:p w14:paraId="5ED6011A" w14:textId="77777777" w:rsidR="00B771D7" w:rsidRDefault="00B771D7" w:rsidP="00B771D7">
      <w:pPr>
        <w:pStyle w:val="Zkladntext"/>
        <w:spacing w:line="240" w:lineRule="auto"/>
        <w:ind w:left="567"/>
        <w:rPr>
          <w:rFonts w:ascii="Calibri" w:hAnsi="Calibri"/>
          <w:sz w:val="22"/>
          <w:szCs w:val="22"/>
        </w:rPr>
      </w:pPr>
    </w:p>
    <w:p w14:paraId="0F34CD2B" w14:textId="199AB31C" w:rsidR="00B771D7" w:rsidRPr="00B771D7" w:rsidRDefault="00B771D7" w:rsidP="0081286A">
      <w:pPr>
        <w:pStyle w:val="Odstavecseseznamem"/>
        <w:numPr>
          <w:ilvl w:val="1"/>
          <w:numId w:val="14"/>
        </w:numPr>
        <w:ind w:left="567" w:hanging="567"/>
        <w:jc w:val="both"/>
        <w:rPr>
          <w:rFonts w:ascii="Calibri" w:hAnsi="Calibri"/>
          <w:color w:val="000000"/>
          <w:sz w:val="22"/>
          <w:szCs w:val="22"/>
        </w:rPr>
      </w:pPr>
      <w:r>
        <w:rPr>
          <w:rFonts w:ascii="Calibri" w:hAnsi="Calibri"/>
          <w:color w:val="000000"/>
          <w:sz w:val="22"/>
          <w:szCs w:val="22"/>
        </w:rPr>
        <w:t>Pokud nebude dílo dokončeno před 31. 12. příslušného kalendářního roku, je zhotovitel povinen do 15. 1. roku následujícího předat objednateli roční vyúčtování akce za uplynulý kalendářní rok včetně kopií všech faktur v tomto roce vystavených. Ve stejném termínu je zhotovitel povinen poskytnout objednateli součinnost s vyhotovením roční průběžné zprávy o řešení akce připravené dle ustanovení bodu 6 části C podmínek NSA.</w:t>
      </w:r>
    </w:p>
    <w:p w14:paraId="2DDEEF5C" w14:textId="77777777" w:rsidR="000F7E0A" w:rsidRDefault="000F7E0A" w:rsidP="000F7E0A">
      <w:pPr>
        <w:pStyle w:val="Odstavecseseznamem"/>
        <w:rPr>
          <w:rFonts w:ascii="Calibri" w:hAnsi="Calibri"/>
          <w:sz w:val="22"/>
          <w:szCs w:val="22"/>
        </w:rPr>
      </w:pPr>
    </w:p>
    <w:p w14:paraId="2CA3910B" w14:textId="0FBA4940" w:rsidR="000F7E0A" w:rsidRDefault="00CE480A" w:rsidP="0081286A">
      <w:pPr>
        <w:pStyle w:val="Zkladntext"/>
        <w:numPr>
          <w:ilvl w:val="1"/>
          <w:numId w:val="14"/>
        </w:numPr>
        <w:tabs>
          <w:tab w:val="clear" w:pos="0"/>
        </w:tabs>
        <w:spacing w:line="240" w:lineRule="auto"/>
        <w:ind w:left="567" w:hanging="567"/>
        <w:rPr>
          <w:rFonts w:ascii="Calibri" w:hAnsi="Calibri"/>
          <w:sz w:val="22"/>
          <w:szCs w:val="22"/>
        </w:rPr>
      </w:pPr>
      <w:r w:rsidRPr="000F7E0A">
        <w:rPr>
          <w:rFonts w:ascii="Calibri" w:hAnsi="Calibri"/>
          <w:b/>
          <w:color w:val="auto"/>
          <w:sz w:val="22"/>
          <w:szCs w:val="22"/>
        </w:rPr>
        <w:t>Konečná faktura</w:t>
      </w:r>
      <w:r w:rsidRPr="000F7E0A">
        <w:rPr>
          <w:rFonts w:ascii="Calibri" w:hAnsi="Calibri"/>
          <w:color w:val="auto"/>
          <w:sz w:val="22"/>
          <w:szCs w:val="22"/>
        </w:rPr>
        <w:t xml:space="preserve"> bude vystavena ke dni </w:t>
      </w:r>
      <w:r w:rsidR="00B771D7">
        <w:rPr>
          <w:rFonts w:ascii="Calibri" w:hAnsi="Calibri"/>
          <w:color w:val="auto"/>
          <w:sz w:val="22"/>
          <w:szCs w:val="22"/>
        </w:rPr>
        <w:t>dokončení</w:t>
      </w:r>
      <w:r w:rsidRPr="000F7E0A">
        <w:rPr>
          <w:rFonts w:ascii="Calibri" w:hAnsi="Calibri"/>
          <w:color w:val="auto"/>
          <w:sz w:val="22"/>
          <w:szCs w:val="22"/>
        </w:rPr>
        <w:t xml:space="preserve"> díla</w:t>
      </w:r>
      <w:r w:rsidR="00B771D7">
        <w:rPr>
          <w:rFonts w:ascii="Calibri" w:hAnsi="Calibri"/>
          <w:color w:val="auto"/>
          <w:sz w:val="22"/>
          <w:szCs w:val="22"/>
        </w:rPr>
        <w:t xml:space="preserve"> ve smyslu bodu 4.1. této smlouvy</w:t>
      </w:r>
      <w:r w:rsidRPr="000F7E0A">
        <w:rPr>
          <w:rFonts w:ascii="Calibri" w:hAnsi="Calibri"/>
          <w:color w:val="auto"/>
          <w:sz w:val="22"/>
          <w:szCs w:val="22"/>
        </w:rPr>
        <w:t>,</w:t>
      </w:r>
      <w:r w:rsidR="00B771D7">
        <w:rPr>
          <w:rFonts w:ascii="Calibri" w:hAnsi="Calibri"/>
          <w:color w:val="auto"/>
          <w:sz w:val="22"/>
          <w:szCs w:val="22"/>
        </w:rPr>
        <w:t xml:space="preserve"> tj. ke dni podpisu protokolu o předání a převzetí díla bez</w:t>
      </w:r>
      <w:r w:rsidRPr="000F7E0A">
        <w:rPr>
          <w:rFonts w:ascii="Calibri" w:hAnsi="Calibri"/>
          <w:sz w:val="22"/>
          <w:szCs w:val="22"/>
        </w:rPr>
        <w:t xml:space="preserve"> vad a nedodělků.</w:t>
      </w:r>
      <w:r w:rsidR="00B771D7">
        <w:rPr>
          <w:rFonts w:ascii="Calibri" w:hAnsi="Calibri"/>
          <w:sz w:val="22"/>
          <w:szCs w:val="22"/>
        </w:rPr>
        <w:t xml:space="preserve"> </w:t>
      </w:r>
    </w:p>
    <w:p w14:paraId="5651507A" w14:textId="77777777" w:rsidR="000F7E0A" w:rsidRPr="00B771D7" w:rsidRDefault="000F7E0A" w:rsidP="00B771D7">
      <w:pPr>
        <w:rPr>
          <w:rFonts w:ascii="Calibri" w:hAnsi="Calibri"/>
          <w:sz w:val="22"/>
          <w:szCs w:val="22"/>
        </w:rPr>
      </w:pPr>
    </w:p>
    <w:p w14:paraId="1649F30C" w14:textId="77777777" w:rsidR="000F7E0A" w:rsidRDefault="00CE480A" w:rsidP="0081286A">
      <w:pPr>
        <w:pStyle w:val="Zkladntext"/>
        <w:numPr>
          <w:ilvl w:val="1"/>
          <w:numId w:val="14"/>
        </w:numPr>
        <w:tabs>
          <w:tab w:val="clear" w:pos="0"/>
        </w:tabs>
        <w:spacing w:line="240" w:lineRule="auto"/>
        <w:ind w:left="567" w:hanging="567"/>
        <w:rPr>
          <w:rFonts w:ascii="Calibri" w:hAnsi="Calibri"/>
          <w:sz w:val="22"/>
          <w:szCs w:val="22"/>
        </w:rPr>
      </w:pPr>
      <w:r w:rsidRPr="000F7E0A">
        <w:rPr>
          <w:rFonts w:ascii="Calibri" w:hAnsi="Calibri"/>
          <w:sz w:val="22"/>
          <w:szCs w:val="22"/>
        </w:rPr>
        <w:t xml:space="preserve">Datem uskutečnění zdanitelného plnění je vždy den odsouhlasení příslušného zjišťovacího protokolu objednatelem, s výjimkou konečné faktury, u které je dnem uskutečnění zdanitelného plnění den, ke kterému byla vystavena. </w:t>
      </w:r>
    </w:p>
    <w:p w14:paraId="0C50ADE4" w14:textId="77777777" w:rsidR="000F7E0A" w:rsidRPr="000F7E0A" w:rsidRDefault="000F7E0A" w:rsidP="000F7E0A">
      <w:pPr>
        <w:pStyle w:val="Zkladntext"/>
        <w:spacing w:line="240" w:lineRule="auto"/>
        <w:rPr>
          <w:rFonts w:ascii="Calibri" w:hAnsi="Calibri"/>
          <w:sz w:val="22"/>
          <w:szCs w:val="22"/>
        </w:rPr>
      </w:pPr>
    </w:p>
    <w:p w14:paraId="679D6847" w14:textId="5B7AFBFC" w:rsidR="00CE480A" w:rsidRPr="00DF519F" w:rsidRDefault="00CE480A" w:rsidP="0081286A">
      <w:pPr>
        <w:pStyle w:val="Zkladntext"/>
        <w:numPr>
          <w:ilvl w:val="1"/>
          <w:numId w:val="14"/>
        </w:numPr>
        <w:tabs>
          <w:tab w:val="clear" w:pos="0"/>
        </w:tabs>
        <w:spacing w:line="240" w:lineRule="auto"/>
        <w:ind w:left="567" w:hanging="567"/>
        <w:rPr>
          <w:rFonts w:ascii="Calibri" w:hAnsi="Calibri"/>
          <w:sz w:val="22"/>
          <w:szCs w:val="22"/>
        </w:rPr>
      </w:pPr>
      <w:r>
        <w:rPr>
          <w:rFonts w:ascii="Calibri" w:hAnsi="Calibri"/>
          <w:sz w:val="22"/>
          <w:szCs w:val="22"/>
        </w:rPr>
        <w:t>Splatnost každé faktury vystavené</w:t>
      </w:r>
      <w:r w:rsidRPr="00DF519F">
        <w:rPr>
          <w:rFonts w:ascii="Calibri" w:hAnsi="Calibri"/>
          <w:sz w:val="22"/>
          <w:szCs w:val="22"/>
        </w:rPr>
        <w:t xml:space="preserve"> dle této smlouvy činí </w:t>
      </w:r>
      <w:r w:rsidRPr="000A2F42">
        <w:rPr>
          <w:rFonts w:ascii="Calibri" w:hAnsi="Calibri"/>
          <w:sz w:val="22"/>
          <w:szCs w:val="22"/>
        </w:rPr>
        <w:t>30 dní</w:t>
      </w:r>
      <w:r w:rsidRPr="00DF519F">
        <w:rPr>
          <w:rFonts w:ascii="Calibri" w:hAnsi="Calibri"/>
          <w:sz w:val="22"/>
          <w:szCs w:val="22"/>
        </w:rPr>
        <w:t xml:space="preserve"> ode dne doručení </w:t>
      </w:r>
      <w:r>
        <w:rPr>
          <w:rFonts w:ascii="Calibri" w:hAnsi="Calibri"/>
          <w:sz w:val="22"/>
          <w:szCs w:val="22"/>
        </w:rPr>
        <w:t>faktury</w:t>
      </w:r>
      <w:r w:rsidRPr="00DF519F">
        <w:rPr>
          <w:rFonts w:ascii="Calibri" w:hAnsi="Calibri"/>
          <w:sz w:val="22"/>
          <w:szCs w:val="22"/>
        </w:rPr>
        <w:t xml:space="preserve"> objednateli. V případě prodlení objednatele s úhradou částky oprávněně fakturované zhotovitelem dle této smlouvy je objednatel povinen uhradit zhotoviteli úrok z prodlení ve </w:t>
      </w:r>
      <w:r w:rsidRPr="000A2F42">
        <w:rPr>
          <w:rFonts w:ascii="Calibri" w:hAnsi="Calibri"/>
          <w:sz w:val="22"/>
          <w:szCs w:val="22"/>
        </w:rPr>
        <w:t>výši 0,0</w:t>
      </w:r>
      <w:r>
        <w:rPr>
          <w:rFonts w:ascii="Calibri" w:hAnsi="Calibri"/>
          <w:sz w:val="22"/>
          <w:szCs w:val="22"/>
        </w:rPr>
        <w:t>3</w:t>
      </w:r>
      <w:r w:rsidRPr="000A2F42">
        <w:rPr>
          <w:rFonts w:ascii="Calibri" w:hAnsi="Calibri"/>
          <w:sz w:val="22"/>
          <w:szCs w:val="22"/>
        </w:rPr>
        <w:t xml:space="preserve"> % </w:t>
      </w:r>
      <w:r w:rsidR="001F064B">
        <w:rPr>
          <w:rFonts w:ascii="Calibri" w:hAnsi="Calibri"/>
          <w:sz w:val="22"/>
          <w:szCs w:val="22"/>
        </w:rPr>
        <w:t xml:space="preserve">z částky po splatnosti </w:t>
      </w:r>
      <w:r w:rsidRPr="000A2F42">
        <w:rPr>
          <w:rFonts w:ascii="Calibri" w:hAnsi="Calibri"/>
          <w:sz w:val="22"/>
          <w:szCs w:val="22"/>
        </w:rPr>
        <w:t>za</w:t>
      </w:r>
      <w:r w:rsidRPr="00DF519F">
        <w:rPr>
          <w:rFonts w:ascii="Calibri" w:hAnsi="Calibri"/>
          <w:sz w:val="22"/>
          <w:szCs w:val="22"/>
        </w:rPr>
        <w:t xml:space="preserve"> každý započatý den prodlení.</w:t>
      </w:r>
      <w:r>
        <w:rPr>
          <w:rFonts w:ascii="Calibri" w:hAnsi="Calibri"/>
          <w:sz w:val="22"/>
          <w:szCs w:val="22"/>
        </w:rPr>
        <w:t xml:space="preserve"> Nebude-li faktura vystavena řádně, je objednatel oprávněn tuto vrátit zhotoviteli, a to i opakovaně, s tím, že lhůta splatnosti začne běžet až po doručení bezvadné faktury objednateli.</w:t>
      </w:r>
    </w:p>
    <w:p w14:paraId="1CB66AE0" w14:textId="77777777" w:rsidR="00CE480A" w:rsidRPr="00DF519F" w:rsidRDefault="00CE480A" w:rsidP="000A5D52">
      <w:pPr>
        <w:pStyle w:val="Zkladntext"/>
        <w:spacing w:line="240" w:lineRule="auto"/>
        <w:ind w:left="567" w:hanging="567"/>
        <w:rPr>
          <w:rFonts w:ascii="Calibri" w:hAnsi="Calibri"/>
          <w:sz w:val="22"/>
          <w:szCs w:val="22"/>
        </w:rPr>
      </w:pPr>
    </w:p>
    <w:p w14:paraId="1D2EC940" w14:textId="6DF80830" w:rsidR="00CE480A" w:rsidRPr="00DF519F" w:rsidRDefault="00CE480A" w:rsidP="0081286A">
      <w:pPr>
        <w:pStyle w:val="Zkladntext"/>
        <w:numPr>
          <w:ilvl w:val="1"/>
          <w:numId w:val="14"/>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Objednatel je oprávněn pozastavit platbu kterékoli </w:t>
      </w:r>
      <w:r>
        <w:rPr>
          <w:rFonts w:ascii="Calibri" w:hAnsi="Calibri"/>
          <w:sz w:val="22"/>
          <w:szCs w:val="22"/>
        </w:rPr>
        <w:t>faktury</w:t>
      </w:r>
      <w:r w:rsidRPr="00DF519F">
        <w:rPr>
          <w:rFonts w:ascii="Calibri" w:hAnsi="Calibri"/>
          <w:sz w:val="22"/>
          <w:szCs w:val="22"/>
        </w:rPr>
        <w:t>, pokud je zhotovitel v prodlení s plněním termínu dle této smlouvy nebo s plněním kterékoli povinnosti dle této smlouvy, a to až do 5. dne následujícího po odstranění takového prodlení</w:t>
      </w:r>
      <w:r w:rsidR="000F7E0A">
        <w:rPr>
          <w:rFonts w:ascii="Calibri" w:hAnsi="Calibri"/>
          <w:sz w:val="22"/>
          <w:szCs w:val="22"/>
        </w:rPr>
        <w:t>. P</w:t>
      </w:r>
      <w:r w:rsidRPr="00DF519F">
        <w:rPr>
          <w:rFonts w:ascii="Calibri" w:hAnsi="Calibri"/>
          <w:sz w:val="22"/>
          <w:szCs w:val="22"/>
        </w:rPr>
        <w:t xml:space="preserve">o tuto dobu není objednatel v prodlení s úhradou </w:t>
      </w:r>
      <w:r>
        <w:rPr>
          <w:rFonts w:ascii="Calibri" w:hAnsi="Calibri"/>
          <w:sz w:val="22"/>
          <w:szCs w:val="22"/>
        </w:rPr>
        <w:t>faktury</w:t>
      </w:r>
      <w:r w:rsidRPr="00DF519F">
        <w:rPr>
          <w:rFonts w:ascii="Calibri" w:hAnsi="Calibri"/>
          <w:sz w:val="22"/>
          <w:szCs w:val="22"/>
        </w:rPr>
        <w:t>. Zhotovitel není oprávněn z tohoto důvodu přerušit práce na provádění díla.</w:t>
      </w:r>
    </w:p>
    <w:p w14:paraId="26EB66BB" w14:textId="77777777" w:rsidR="00CE480A" w:rsidRPr="00DF519F" w:rsidRDefault="00CE480A" w:rsidP="000A5D52">
      <w:pPr>
        <w:pStyle w:val="Zkladntext"/>
        <w:spacing w:line="240" w:lineRule="auto"/>
        <w:ind w:left="567" w:hanging="567"/>
        <w:rPr>
          <w:rFonts w:ascii="Calibri" w:hAnsi="Calibri"/>
          <w:sz w:val="22"/>
          <w:szCs w:val="22"/>
        </w:rPr>
      </w:pPr>
    </w:p>
    <w:p w14:paraId="2FD0DC8A" w14:textId="19D93DE9" w:rsidR="00CE480A" w:rsidRPr="00DF519F" w:rsidRDefault="00CE480A" w:rsidP="0081286A">
      <w:pPr>
        <w:pStyle w:val="Zkladntext"/>
        <w:numPr>
          <w:ilvl w:val="1"/>
          <w:numId w:val="14"/>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Objednatel hradí zhotoviteli fakturované částky na bankovní účet uvedený na </w:t>
      </w:r>
      <w:r>
        <w:rPr>
          <w:rFonts w:ascii="Calibri" w:hAnsi="Calibri"/>
          <w:sz w:val="22"/>
          <w:szCs w:val="22"/>
        </w:rPr>
        <w:t>faktuře</w:t>
      </w:r>
      <w:r w:rsidRPr="00DF519F">
        <w:rPr>
          <w:rFonts w:ascii="Calibri" w:hAnsi="Calibri"/>
          <w:sz w:val="22"/>
          <w:szCs w:val="22"/>
        </w:rPr>
        <w:t xml:space="preserve">. Veškeré peněžité závazky objednatele se považují za splněné dnem </w:t>
      </w:r>
      <w:r w:rsidR="00E75DB5">
        <w:rPr>
          <w:rFonts w:ascii="Calibri" w:hAnsi="Calibri"/>
          <w:sz w:val="22"/>
          <w:szCs w:val="22"/>
        </w:rPr>
        <w:t>připsání</w:t>
      </w:r>
      <w:r w:rsidRPr="00DF519F">
        <w:rPr>
          <w:rFonts w:ascii="Calibri" w:hAnsi="Calibri"/>
          <w:sz w:val="22"/>
          <w:szCs w:val="22"/>
        </w:rPr>
        <w:t xml:space="preserve"> částky </w:t>
      </w:r>
      <w:r w:rsidR="00E75DB5">
        <w:rPr>
          <w:rFonts w:ascii="Calibri" w:hAnsi="Calibri"/>
          <w:sz w:val="22"/>
          <w:szCs w:val="22"/>
        </w:rPr>
        <w:t>na</w:t>
      </w:r>
      <w:r w:rsidRPr="00DF519F">
        <w:rPr>
          <w:rFonts w:ascii="Calibri" w:hAnsi="Calibri"/>
          <w:sz w:val="22"/>
          <w:szCs w:val="22"/>
        </w:rPr>
        <w:t> bankovní úč</w:t>
      </w:r>
      <w:r w:rsidR="00E75DB5">
        <w:rPr>
          <w:rFonts w:ascii="Calibri" w:hAnsi="Calibri"/>
          <w:sz w:val="22"/>
          <w:szCs w:val="22"/>
        </w:rPr>
        <w:t>e</w:t>
      </w:r>
      <w:r w:rsidRPr="00DF519F">
        <w:rPr>
          <w:rFonts w:ascii="Calibri" w:hAnsi="Calibri"/>
          <w:sz w:val="22"/>
          <w:szCs w:val="22"/>
        </w:rPr>
        <w:t>t zhotovitele.</w:t>
      </w:r>
    </w:p>
    <w:p w14:paraId="7AA97458" w14:textId="77777777" w:rsidR="00CE480A" w:rsidRPr="00DF519F" w:rsidRDefault="00CE480A" w:rsidP="000A5D52">
      <w:pPr>
        <w:pStyle w:val="Zkladntext"/>
        <w:spacing w:line="240" w:lineRule="auto"/>
        <w:ind w:left="567" w:hanging="567"/>
        <w:rPr>
          <w:rFonts w:ascii="Calibri" w:hAnsi="Calibri"/>
          <w:sz w:val="22"/>
          <w:szCs w:val="22"/>
        </w:rPr>
      </w:pPr>
    </w:p>
    <w:p w14:paraId="51E1487B" w14:textId="082EA26F" w:rsidR="00CE480A" w:rsidRPr="00DF519F" w:rsidRDefault="00CE480A" w:rsidP="0081286A">
      <w:pPr>
        <w:pStyle w:val="Zkladntext"/>
        <w:numPr>
          <w:ilvl w:val="1"/>
          <w:numId w:val="14"/>
        </w:numPr>
        <w:tabs>
          <w:tab w:val="clear" w:pos="0"/>
        </w:tabs>
        <w:spacing w:line="240" w:lineRule="auto"/>
        <w:ind w:left="567" w:hanging="567"/>
        <w:rPr>
          <w:rFonts w:ascii="Calibri" w:hAnsi="Calibri"/>
          <w:sz w:val="22"/>
          <w:szCs w:val="22"/>
        </w:rPr>
      </w:pPr>
      <w:r w:rsidRPr="00DF519F">
        <w:rPr>
          <w:rFonts w:ascii="Calibri" w:hAnsi="Calibri"/>
          <w:sz w:val="22"/>
          <w:szCs w:val="22"/>
        </w:rPr>
        <w:t>Objednatel j</w:t>
      </w:r>
      <w:r>
        <w:rPr>
          <w:rFonts w:ascii="Calibri" w:hAnsi="Calibri"/>
          <w:sz w:val="22"/>
          <w:szCs w:val="22"/>
        </w:rPr>
        <w:t>e oprávněn započítávat jakékoli</w:t>
      </w:r>
      <w:r w:rsidRPr="00DF519F">
        <w:rPr>
          <w:rFonts w:ascii="Calibri" w:hAnsi="Calibri"/>
          <w:sz w:val="22"/>
          <w:szCs w:val="22"/>
        </w:rPr>
        <w:t xml:space="preserve"> své pohledávky za zhotovitelem oproti pohledávkám zhotovitele za objednatelem, a to i pohledávky dosud nesplatné vůči splatným i nesplatným pohledávkám zhotovitele, k čemuž tímto zhotovitel uděluje svůj souhlas</w:t>
      </w:r>
      <w:r w:rsidR="00E75DB5">
        <w:rPr>
          <w:rFonts w:ascii="Calibri" w:hAnsi="Calibri"/>
          <w:sz w:val="22"/>
          <w:szCs w:val="22"/>
        </w:rPr>
        <w:t>. T</w:t>
      </w:r>
      <w:r w:rsidRPr="00DF519F">
        <w:rPr>
          <w:rFonts w:ascii="Calibri" w:hAnsi="Calibri"/>
          <w:sz w:val="22"/>
          <w:szCs w:val="22"/>
        </w:rPr>
        <w:t>o platí i v případě, že pohledávky objednatele zhotovitel považuje za nejisté nebo neurčité. Zhotovitel je oprávněn své pohledávky za objednatelem započítávat vůči pohledávkám objednatele za zhotovitelem pouze s předchozím písemným souhlasem objednatele. Objednatel je oprávněn provádět započtení svých pohledávek i přímo srážkou z ceny díla</w:t>
      </w:r>
      <w:r w:rsidR="001F064B">
        <w:rPr>
          <w:rFonts w:ascii="Calibri" w:hAnsi="Calibri"/>
          <w:sz w:val="22"/>
          <w:szCs w:val="22"/>
        </w:rPr>
        <w:t>.</w:t>
      </w:r>
    </w:p>
    <w:p w14:paraId="4AA681E8" w14:textId="77777777" w:rsidR="00CE480A" w:rsidRPr="00DF519F" w:rsidRDefault="00CE480A" w:rsidP="000A5D52">
      <w:pPr>
        <w:pStyle w:val="Zkladntext"/>
        <w:spacing w:line="240" w:lineRule="auto"/>
        <w:ind w:left="567" w:hanging="567"/>
        <w:rPr>
          <w:rFonts w:ascii="Calibri" w:hAnsi="Calibri"/>
          <w:sz w:val="22"/>
          <w:szCs w:val="22"/>
        </w:rPr>
      </w:pPr>
    </w:p>
    <w:p w14:paraId="6F022392" w14:textId="4ECEF8F5" w:rsidR="00CE480A" w:rsidRPr="00EF2DFA" w:rsidRDefault="00CE480A" w:rsidP="0081286A">
      <w:pPr>
        <w:pStyle w:val="Zkladntext"/>
        <w:numPr>
          <w:ilvl w:val="1"/>
          <w:numId w:val="14"/>
        </w:numPr>
        <w:tabs>
          <w:tab w:val="clear" w:pos="0"/>
        </w:tabs>
        <w:spacing w:line="240" w:lineRule="auto"/>
        <w:ind w:left="567" w:hanging="567"/>
        <w:rPr>
          <w:rFonts w:ascii="Calibri" w:hAnsi="Calibri"/>
          <w:sz w:val="22"/>
          <w:szCs w:val="22"/>
        </w:rPr>
      </w:pPr>
      <w:r w:rsidRPr="00EF2DFA">
        <w:rPr>
          <w:rFonts w:ascii="Calibri" w:hAnsi="Calibri"/>
          <w:sz w:val="22"/>
          <w:szCs w:val="22"/>
        </w:rPr>
        <w:t xml:space="preserve">Smluvní strany se dohodly, že objednatel </w:t>
      </w:r>
      <w:r w:rsidR="00B771D7" w:rsidRPr="00EF2DFA">
        <w:rPr>
          <w:rFonts w:ascii="Calibri" w:hAnsi="Calibri"/>
          <w:sz w:val="22"/>
          <w:szCs w:val="22"/>
        </w:rPr>
        <w:t>není oprávněn</w:t>
      </w:r>
      <w:r w:rsidRPr="00EF2DFA">
        <w:rPr>
          <w:rFonts w:ascii="Calibri" w:hAnsi="Calibri"/>
          <w:sz w:val="22"/>
          <w:szCs w:val="22"/>
        </w:rPr>
        <w:t xml:space="preserve"> hradit</w:t>
      </w:r>
      <w:r w:rsidR="00B771D7" w:rsidRPr="00EF2DFA">
        <w:rPr>
          <w:rFonts w:ascii="Calibri" w:hAnsi="Calibri"/>
          <w:sz w:val="22"/>
          <w:szCs w:val="22"/>
        </w:rPr>
        <w:t xml:space="preserve"> žádnou část ceny díla</w:t>
      </w:r>
      <w:r w:rsidRPr="00EF2DFA">
        <w:rPr>
          <w:rFonts w:ascii="Calibri" w:hAnsi="Calibri"/>
          <w:sz w:val="22"/>
          <w:szCs w:val="22"/>
        </w:rPr>
        <w:t xml:space="preserve"> zhotoviteli také tím způsobem, že příslušnou částku uhradí přímo subdodavateli zhotovitele podílejícímu se na provádění díla</w:t>
      </w:r>
      <w:r w:rsidR="00EF2DFA" w:rsidRPr="00EF2DFA">
        <w:rPr>
          <w:rFonts w:ascii="Calibri" w:hAnsi="Calibri"/>
          <w:sz w:val="22"/>
          <w:szCs w:val="22"/>
        </w:rPr>
        <w:t>.</w:t>
      </w:r>
      <w:r w:rsidRPr="00EF2DFA">
        <w:rPr>
          <w:rFonts w:ascii="Calibri" w:hAnsi="Calibri"/>
          <w:sz w:val="22"/>
          <w:szCs w:val="22"/>
        </w:rPr>
        <w:t xml:space="preserve"> </w:t>
      </w:r>
    </w:p>
    <w:p w14:paraId="41587157" w14:textId="77777777" w:rsidR="00CE480A" w:rsidRDefault="00CE480A" w:rsidP="00CE480A">
      <w:pPr>
        <w:pStyle w:val="Zkladntext"/>
        <w:spacing w:line="240" w:lineRule="auto"/>
        <w:rPr>
          <w:rFonts w:ascii="Calibri" w:hAnsi="Calibri"/>
          <w:sz w:val="22"/>
          <w:szCs w:val="22"/>
        </w:rPr>
      </w:pPr>
    </w:p>
    <w:p w14:paraId="7AA130F2" w14:textId="77777777" w:rsidR="002407A5" w:rsidRPr="00DF519F" w:rsidRDefault="002407A5" w:rsidP="002407A5">
      <w:pPr>
        <w:jc w:val="center"/>
        <w:rPr>
          <w:rFonts w:ascii="Calibri" w:hAnsi="Calibri"/>
          <w:b/>
          <w:sz w:val="22"/>
          <w:szCs w:val="22"/>
        </w:rPr>
      </w:pPr>
      <w:r w:rsidRPr="00DF519F">
        <w:rPr>
          <w:rFonts w:ascii="Calibri" w:hAnsi="Calibri"/>
          <w:b/>
          <w:sz w:val="22"/>
          <w:szCs w:val="22"/>
        </w:rPr>
        <w:t xml:space="preserve">VII. </w:t>
      </w:r>
    </w:p>
    <w:p w14:paraId="529AF751" w14:textId="77777777" w:rsidR="002407A5" w:rsidRPr="002407A5" w:rsidRDefault="002407A5" w:rsidP="002407A5">
      <w:pPr>
        <w:pStyle w:val="Odstavecseseznamem"/>
        <w:ind w:left="0"/>
        <w:jc w:val="center"/>
        <w:rPr>
          <w:rFonts w:ascii="Calibri" w:hAnsi="Calibri"/>
          <w:b/>
          <w:sz w:val="22"/>
          <w:szCs w:val="22"/>
        </w:rPr>
      </w:pPr>
      <w:r w:rsidRPr="002407A5">
        <w:rPr>
          <w:rFonts w:ascii="Calibri" w:hAnsi="Calibri"/>
          <w:b/>
          <w:sz w:val="22"/>
          <w:szCs w:val="22"/>
        </w:rPr>
        <w:t>Provádění díla</w:t>
      </w:r>
    </w:p>
    <w:p w14:paraId="73612BA9" w14:textId="6413385E" w:rsidR="002407A5" w:rsidRDefault="002407A5" w:rsidP="0081286A">
      <w:pPr>
        <w:pStyle w:val="Odstavecseseznamem"/>
        <w:numPr>
          <w:ilvl w:val="1"/>
          <w:numId w:val="15"/>
        </w:numPr>
        <w:ind w:left="567" w:hanging="567"/>
        <w:jc w:val="both"/>
        <w:rPr>
          <w:rFonts w:ascii="Calibri" w:hAnsi="Calibri"/>
          <w:color w:val="000000"/>
          <w:sz w:val="22"/>
          <w:szCs w:val="22"/>
        </w:rPr>
      </w:pPr>
      <w:r>
        <w:rPr>
          <w:rFonts w:ascii="Calibri" w:hAnsi="Calibri"/>
          <w:sz w:val="22"/>
          <w:szCs w:val="22"/>
        </w:rPr>
        <w:t>Zhotovitel</w:t>
      </w:r>
      <w:r w:rsidRPr="002407A5">
        <w:rPr>
          <w:rFonts w:ascii="Calibri" w:hAnsi="Calibri"/>
          <w:sz w:val="22"/>
          <w:szCs w:val="22"/>
        </w:rPr>
        <w:t xml:space="preserve"> </w:t>
      </w:r>
      <w:r w:rsidRPr="002407A5">
        <w:rPr>
          <w:rFonts w:ascii="Calibri" w:hAnsi="Calibri"/>
          <w:color w:val="000000"/>
          <w:sz w:val="22"/>
          <w:szCs w:val="22"/>
        </w:rPr>
        <w:t xml:space="preserve">prohlašuje, že je obeznámen s veškerými relevantními právními předpisy, jež se na dílo a jeho provedení vztahují, zavazuje se tyto předpisy dodržovat, provádět dílo a s ním související práce v </w:t>
      </w:r>
      <w:r w:rsidRPr="002407A5">
        <w:rPr>
          <w:rFonts w:ascii="Calibri" w:hAnsi="Calibri"/>
          <w:color w:val="000000"/>
          <w:sz w:val="22"/>
          <w:szCs w:val="22"/>
        </w:rPr>
        <w:lastRenderedPageBreak/>
        <w:t xml:space="preserve">souladu s těmito předpisy a pouze osobami, jež mají dostatečné oprávnění a kvalifikaci k takovému provádění, a zabezpečit odborné vedení díla. </w:t>
      </w:r>
    </w:p>
    <w:p w14:paraId="50666030" w14:textId="77777777" w:rsidR="002407A5" w:rsidRPr="002407A5" w:rsidRDefault="002407A5" w:rsidP="002407A5">
      <w:pPr>
        <w:pStyle w:val="Odstavecseseznamem"/>
        <w:ind w:left="567"/>
        <w:jc w:val="both"/>
        <w:rPr>
          <w:rFonts w:ascii="Calibri" w:hAnsi="Calibri"/>
          <w:color w:val="000000"/>
          <w:sz w:val="22"/>
          <w:szCs w:val="22"/>
        </w:rPr>
      </w:pPr>
    </w:p>
    <w:p w14:paraId="284A589D" w14:textId="77777777" w:rsidR="002407A5" w:rsidRDefault="00CE480A" w:rsidP="0081286A">
      <w:pPr>
        <w:pStyle w:val="Zkladntext"/>
        <w:numPr>
          <w:ilvl w:val="1"/>
          <w:numId w:val="15"/>
        </w:numPr>
        <w:tabs>
          <w:tab w:val="clear" w:pos="0"/>
        </w:tabs>
        <w:spacing w:line="240" w:lineRule="auto"/>
        <w:ind w:left="567" w:hanging="567"/>
        <w:rPr>
          <w:rFonts w:ascii="Calibri" w:hAnsi="Calibri"/>
          <w:sz w:val="22"/>
          <w:szCs w:val="22"/>
        </w:rPr>
      </w:pPr>
      <w:r w:rsidRPr="002407A5">
        <w:rPr>
          <w:rFonts w:ascii="Calibri" w:hAnsi="Calibri"/>
          <w:sz w:val="22"/>
          <w:szCs w:val="22"/>
        </w:rPr>
        <w:t>Dílo musí splňovat veškeré normy platné na území České republiky pro dané dílo v okamžiku jeho předání objednateli a dále musí být provedeno v souladu s veškerými právními předpisy, které se na dílo k tomuto okamžiku vztahují.</w:t>
      </w:r>
    </w:p>
    <w:p w14:paraId="410A5DFC" w14:textId="77777777" w:rsidR="002407A5" w:rsidRDefault="002407A5" w:rsidP="002407A5">
      <w:pPr>
        <w:pStyle w:val="Zkladntext"/>
        <w:spacing w:line="240" w:lineRule="auto"/>
        <w:ind w:left="567"/>
        <w:rPr>
          <w:rFonts w:ascii="Calibri" w:hAnsi="Calibri"/>
          <w:sz w:val="22"/>
          <w:szCs w:val="22"/>
        </w:rPr>
      </w:pPr>
    </w:p>
    <w:p w14:paraId="6255ED5B" w14:textId="36E3E3DF" w:rsidR="00CE480A" w:rsidRDefault="002407A5" w:rsidP="0081286A">
      <w:pPr>
        <w:pStyle w:val="Zkladntext"/>
        <w:numPr>
          <w:ilvl w:val="1"/>
          <w:numId w:val="15"/>
        </w:numPr>
        <w:tabs>
          <w:tab w:val="clear" w:pos="0"/>
        </w:tabs>
        <w:spacing w:line="240" w:lineRule="auto"/>
        <w:ind w:left="567" w:hanging="567"/>
        <w:rPr>
          <w:rFonts w:ascii="Calibri" w:hAnsi="Calibri"/>
          <w:sz w:val="22"/>
          <w:szCs w:val="22"/>
        </w:rPr>
      </w:pPr>
      <w:r>
        <w:rPr>
          <w:rFonts w:ascii="Calibri" w:hAnsi="Calibri"/>
          <w:sz w:val="22"/>
          <w:szCs w:val="22"/>
        </w:rPr>
        <w:t xml:space="preserve">Při </w:t>
      </w:r>
      <w:r w:rsidR="00CE480A" w:rsidRPr="002407A5">
        <w:rPr>
          <w:rFonts w:ascii="Calibri" w:hAnsi="Calibri"/>
          <w:sz w:val="22"/>
          <w:szCs w:val="22"/>
        </w:rPr>
        <w:t>provádění díla postupuje zhotovitel samostatně, není-li ve smlouvě dohodnuto jinak. Zhotovitel se zavazuje respektovat pokyny objednatele a technického dozoru objednatele, kterými je upozorňován na možné porušení jeho smluvních či jiných povinností. Zhotovitel upozorní objednatele a technický dozor objednatele bez zbytečného odkladu na nevhodnou povahu věci, kterou mu objednatel k provedení díla předal, nebo pokynu, který mu objednatel či technický dozor objednatele dal. To neplatí, nemohl-li nevhodnost zjistit ani při vynaložení potřebné péče.</w:t>
      </w:r>
    </w:p>
    <w:p w14:paraId="5FA9B722" w14:textId="77777777" w:rsidR="00360CE6" w:rsidRDefault="00360CE6" w:rsidP="00360CE6">
      <w:pPr>
        <w:pStyle w:val="Zkladntext"/>
        <w:spacing w:line="240" w:lineRule="auto"/>
        <w:rPr>
          <w:rFonts w:ascii="Calibri" w:hAnsi="Calibri"/>
          <w:sz w:val="22"/>
          <w:szCs w:val="22"/>
        </w:rPr>
      </w:pPr>
    </w:p>
    <w:p w14:paraId="616F3798" w14:textId="77777777" w:rsidR="00DA57C7" w:rsidRDefault="00CE480A" w:rsidP="0081286A">
      <w:pPr>
        <w:pStyle w:val="Zkladntext"/>
        <w:numPr>
          <w:ilvl w:val="1"/>
          <w:numId w:val="15"/>
        </w:numPr>
        <w:tabs>
          <w:tab w:val="clear" w:pos="0"/>
        </w:tabs>
        <w:spacing w:line="240" w:lineRule="auto"/>
        <w:ind w:left="567" w:hanging="567"/>
        <w:rPr>
          <w:rFonts w:ascii="Calibri" w:hAnsi="Calibri"/>
          <w:sz w:val="22"/>
          <w:szCs w:val="22"/>
        </w:rPr>
      </w:pPr>
      <w:r w:rsidRPr="002407A5">
        <w:rPr>
          <w:rFonts w:ascii="Calibri" w:hAnsi="Calibri"/>
          <w:sz w:val="22"/>
          <w:szCs w:val="22"/>
        </w:rPr>
        <w:t xml:space="preserve">Zhotovitel se zavazuje, že pro provádění díla nepoužije žádný materiál, výrobek ani jinou věc, o kterých je v době jejich použití známo, že nesplňují příslušné hygienické, ekologické či jiné právní předpisy. Zhotovitel se zavazuje, že při provádění díla nebudou použity komponenty, materiály, výrobky nebo jiné věci, jejichž užití nebo důsledek jejich užití by mohly být pro člověka či životní prostředí škodlivé. Stejně tak se zhotovitel zavazuje, že k provádění díla nepoužije komponenty, materiály, výrobky nebo jiné věci, které nemají požadované atesty, certifikace nebo prohlášení o shodě, jsou-li pro jejich použití tyto nezbytné podle příslušných právních předpisů. </w:t>
      </w:r>
    </w:p>
    <w:p w14:paraId="3D9E8506" w14:textId="77777777" w:rsidR="002407A5" w:rsidRDefault="002407A5" w:rsidP="002407A5">
      <w:pPr>
        <w:pStyle w:val="Zkladntext"/>
        <w:spacing w:line="240" w:lineRule="auto"/>
        <w:ind w:left="567"/>
        <w:rPr>
          <w:rFonts w:ascii="Calibri" w:hAnsi="Calibri"/>
          <w:sz w:val="22"/>
          <w:szCs w:val="22"/>
        </w:rPr>
      </w:pPr>
    </w:p>
    <w:p w14:paraId="7DD38772" w14:textId="77777777" w:rsidR="002407A5" w:rsidRDefault="00CE480A" w:rsidP="0081286A">
      <w:pPr>
        <w:pStyle w:val="Zkladntext"/>
        <w:numPr>
          <w:ilvl w:val="1"/>
          <w:numId w:val="15"/>
        </w:numPr>
        <w:spacing w:line="240" w:lineRule="auto"/>
        <w:ind w:left="567" w:hanging="567"/>
        <w:rPr>
          <w:rFonts w:ascii="Calibri" w:hAnsi="Calibri"/>
          <w:sz w:val="22"/>
          <w:szCs w:val="22"/>
        </w:rPr>
      </w:pPr>
      <w:r w:rsidRPr="5F59B45A">
        <w:rPr>
          <w:rFonts w:ascii="Calibri" w:hAnsi="Calibri"/>
          <w:sz w:val="22"/>
          <w:szCs w:val="22"/>
        </w:rPr>
        <w:t xml:space="preserve">Zhotovitel je povinen používat </w:t>
      </w:r>
      <w:r w:rsidR="00CA2417" w:rsidRPr="5F59B45A">
        <w:rPr>
          <w:rFonts w:ascii="Calibri" w:hAnsi="Calibri"/>
          <w:sz w:val="22"/>
          <w:szCs w:val="22"/>
        </w:rPr>
        <w:t xml:space="preserve">při provádění díla </w:t>
      </w:r>
      <w:r w:rsidRPr="5F59B45A">
        <w:rPr>
          <w:rFonts w:ascii="Calibri" w:hAnsi="Calibri"/>
          <w:sz w:val="22"/>
          <w:szCs w:val="22"/>
        </w:rPr>
        <w:t xml:space="preserve">pouze nové výrobky či komponenty. </w:t>
      </w:r>
    </w:p>
    <w:p w14:paraId="4BAAA6D7" w14:textId="56FD13E1" w:rsidR="5F59B45A" w:rsidRDefault="5F59B45A" w:rsidP="5F59B45A">
      <w:pPr>
        <w:pStyle w:val="Zkladntext"/>
        <w:spacing w:line="240" w:lineRule="auto"/>
        <w:rPr>
          <w:color w:val="000000" w:themeColor="text1"/>
          <w:szCs w:val="18"/>
        </w:rPr>
      </w:pPr>
    </w:p>
    <w:p w14:paraId="04031DC9" w14:textId="5B783D02" w:rsidR="5717BB7F" w:rsidRDefault="5717BB7F" w:rsidP="0081286A">
      <w:pPr>
        <w:pStyle w:val="Zkladntext"/>
        <w:numPr>
          <w:ilvl w:val="1"/>
          <w:numId w:val="15"/>
        </w:numPr>
        <w:spacing w:line="240" w:lineRule="auto"/>
        <w:ind w:left="567" w:hanging="567"/>
        <w:rPr>
          <w:rFonts w:asciiTheme="minorHAnsi" w:eastAsiaTheme="minorEastAsia" w:hAnsiTheme="minorHAnsi" w:cstheme="minorBidi"/>
          <w:color w:val="000000" w:themeColor="text1"/>
          <w:sz w:val="22"/>
          <w:szCs w:val="22"/>
        </w:rPr>
      </w:pPr>
      <w:r w:rsidRPr="5F59B45A">
        <w:rPr>
          <w:rFonts w:ascii="Calibri" w:hAnsi="Calibri"/>
          <w:color w:val="000000" w:themeColor="text1"/>
          <w:sz w:val="22"/>
          <w:szCs w:val="22"/>
        </w:rPr>
        <w:t>Zhotovitel je povinen nejpozději při podpisu smlouvy předložit objed</w:t>
      </w:r>
      <w:r w:rsidR="79FE7CBF" w:rsidRPr="5F59B45A">
        <w:rPr>
          <w:rFonts w:ascii="Calibri" w:hAnsi="Calibri"/>
          <w:color w:val="000000" w:themeColor="text1"/>
          <w:sz w:val="22"/>
          <w:szCs w:val="22"/>
        </w:rPr>
        <w:t xml:space="preserve">nateli </w:t>
      </w:r>
      <w:r w:rsidRPr="5F59B45A">
        <w:rPr>
          <w:rFonts w:ascii="Calibri" w:hAnsi="Calibri"/>
          <w:color w:val="000000" w:themeColor="text1"/>
          <w:sz w:val="22"/>
          <w:szCs w:val="22"/>
        </w:rPr>
        <w:t xml:space="preserve">harmonogram provádění prací z důvodu koordinace </w:t>
      </w:r>
      <w:r w:rsidR="5AC8661E" w:rsidRPr="5F59B45A">
        <w:rPr>
          <w:rFonts w:ascii="Calibri" w:hAnsi="Calibri"/>
          <w:color w:val="000000" w:themeColor="text1"/>
          <w:sz w:val="22"/>
          <w:szCs w:val="22"/>
        </w:rPr>
        <w:t xml:space="preserve">prací s dalšími projekty realizovanými v téže budově. Případné připomínky </w:t>
      </w:r>
      <w:r w:rsidR="2CD7690F" w:rsidRPr="5F59B45A">
        <w:rPr>
          <w:rFonts w:ascii="Calibri" w:hAnsi="Calibri"/>
          <w:color w:val="000000" w:themeColor="text1"/>
          <w:sz w:val="22"/>
          <w:szCs w:val="22"/>
        </w:rPr>
        <w:t xml:space="preserve">je </w:t>
      </w:r>
      <w:r w:rsidR="5AC8661E" w:rsidRPr="5F59B45A">
        <w:rPr>
          <w:rFonts w:ascii="Calibri" w:hAnsi="Calibri"/>
          <w:color w:val="000000" w:themeColor="text1"/>
          <w:sz w:val="22"/>
          <w:szCs w:val="22"/>
        </w:rPr>
        <w:t xml:space="preserve">objednatel </w:t>
      </w:r>
      <w:r w:rsidR="1874D792" w:rsidRPr="5F59B45A">
        <w:rPr>
          <w:rFonts w:ascii="Calibri" w:hAnsi="Calibri"/>
          <w:color w:val="000000" w:themeColor="text1"/>
          <w:sz w:val="22"/>
          <w:szCs w:val="22"/>
        </w:rPr>
        <w:t xml:space="preserve">povinen sdělit do 3 pracovních dnů a </w:t>
      </w:r>
      <w:r w:rsidR="5AC8661E" w:rsidRPr="5F59B45A">
        <w:rPr>
          <w:rFonts w:ascii="Calibri" w:hAnsi="Calibri"/>
          <w:color w:val="000000" w:themeColor="text1"/>
          <w:sz w:val="22"/>
          <w:szCs w:val="22"/>
        </w:rPr>
        <w:t xml:space="preserve">zhotovitel </w:t>
      </w:r>
      <w:r w:rsidR="00E214E8" w:rsidRPr="5F59B45A">
        <w:rPr>
          <w:rFonts w:ascii="Calibri" w:hAnsi="Calibri"/>
          <w:color w:val="000000" w:themeColor="text1"/>
          <w:sz w:val="22"/>
          <w:szCs w:val="22"/>
        </w:rPr>
        <w:t xml:space="preserve">je </w:t>
      </w:r>
      <w:r w:rsidR="5AC8661E" w:rsidRPr="5F59B45A">
        <w:rPr>
          <w:rFonts w:ascii="Calibri" w:hAnsi="Calibri"/>
          <w:color w:val="000000" w:themeColor="text1"/>
          <w:sz w:val="22"/>
          <w:szCs w:val="22"/>
        </w:rPr>
        <w:t>povinen</w:t>
      </w:r>
      <w:r w:rsidR="14008A56" w:rsidRPr="5F59B45A">
        <w:rPr>
          <w:rFonts w:ascii="Calibri" w:hAnsi="Calibri"/>
          <w:color w:val="000000" w:themeColor="text1"/>
          <w:sz w:val="22"/>
          <w:szCs w:val="22"/>
        </w:rPr>
        <w:t xml:space="preserve"> </w:t>
      </w:r>
      <w:r w:rsidR="322956A7" w:rsidRPr="5F59B45A">
        <w:rPr>
          <w:rFonts w:ascii="Calibri" w:hAnsi="Calibri"/>
          <w:color w:val="000000" w:themeColor="text1"/>
          <w:sz w:val="22"/>
          <w:szCs w:val="22"/>
        </w:rPr>
        <w:t>tyto</w:t>
      </w:r>
      <w:r w:rsidR="5AC8661E" w:rsidRPr="5F59B45A">
        <w:rPr>
          <w:rFonts w:ascii="Calibri" w:hAnsi="Calibri"/>
          <w:color w:val="000000" w:themeColor="text1"/>
          <w:sz w:val="22"/>
          <w:szCs w:val="22"/>
        </w:rPr>
        <w:t xml:space="preserve"> zapracovat </w:t>
      </w:r>
      <w:r w:rsidR="50FFE022" w:rsidRPr="5F59B45A">
        <w:rPr>
          <w:rFonts w:ascii="Calibri" w:hAnsi="Calibri"/>
          <w:color w:val="000000" w:themeColor="text1"/>
          <w:sz w:val="22"/>
          <w:szCs w:val="22"/>
        </w:rPr>
        <w:t xml:space="preserve">též </w:t>
      </w:r>
      <w:r w:rsidR="5AC8661E" w:rsidRPr="5F59B45A">
        <w:rPr>
          <w:rFonts w:ascii="Calibri" w:hAnsi="Calibri"/>
          <w:color w:val="000000" w:themeColor="text1"/>
          <w:sz w:val="22"/>
          <w:szCs w:val="22"/>
        </w:rPr>
        <w:t xml:space="preserve">do </w:t>
      </w:r>
      <w:r w:rsidR="620A1FE0" w:rsidRPr="5F59B45A">
        <w:rPr>
          <w:rFonts w:ascii="Calibri" w:hAnsi="Calibri"/>
          <w:color w:val="000000" w:themeColor="text1"/>
          <w:sz w:val="22"/>
          <w:szCs w:val="22"/>
        </w:rPr>
        <w:t>3 pracovních</w:t>
      </w:r>
      <w:r w:rsidR="7427D8A0" w:rsidRPr="5F59B45A">
        <w:rPr>
          <w:rFonts w:ascii="Calibri" w:hAnsi="Calibri"/>
          <w:color w:val="000000" w:themeColor="text1"/>
          <w:sz w:val="22"/>
          <w:szCs w:val="22"/>
        </w:rPr>
        <w:t xml:space="preserve"> dnů</w:t>
      </w:r>
      <w:r w:rsidR="53675AB8" w:rsidRPr="5F59B45A">
        <w:rPr>
          <w:rFonts w:ascii="Calibri" w:hAnsi="Calibri"/>
          <w:color w:val="000000" w:themeColor="text1"/>
          <w:sz w:val="22"/>
          <w:szCs w:val="22"/>
        </w:rPr>
        <w:t>.</w:t>
      </w:r>
    </w:p>
    <w:p w14:paraId="1A3DE72B" w14:textId="77777777" w:rsidR="002407A5" w:rsidRDefault="002407A5" w:rsidP="002407A5">
      <w:pPr>
        <w:pStyle w:val="Zkladntext"/>
        <w:spacing w:line="240" w:lineRule="auto"/>
        <w:ind w:left="567"/>
        <w:rPr>
          <w:rFonts w:ascii="Calibri" w:hAnsi="Calibri"/>
          <w:sz w:val="22"/>
          <w:szCs w:val="22"/>
        </w:rPr>
      </w:pPr>
    </w:p>
    <w:p w14:paraId="34FEB46D" w14:textId="2FA6A904" w:rsidR="00CE480A" w:rsidRDefault="00CE480A" w:rsidP="0081286A">
      <w:pPr>
        <w:pStyle w:val="Zkladntext"/>
        <w:numPr>
          <w:ilvl w:val="1"/>
          <w:numId w:val="15"/>
        </w:numPr>
        <w:tabs>
          <w:tab w:val="clear" w:pos="0"/>
        </w:tabs>
        <w:spacing w:line="240" w:lineRule="auto"/>
        <w:ind w:left="567" w:hanging="567"/>
        <w:rPr>
          <w:rFonts w:ascii="Calibri" w:hAnsi="Calibri"/>
          <w:sz w:val="22"/>
          <w:szCs w:val="22"/>
        </w:rPr>
      </w:pPr>
      <w:r w:rsidRPr="5F59B45A">
        <w:rPr>
          <w:rFonts w:ascii="Calibri" w:hAnsi="Calibri"/>
          <w:sz w:val="22"/>
          <w:szCs w:val="22"/>
        </w:rPr>
        <w:t xml:space="preserve">V případě, že zhotovitel nezahájí, </w:t>
      </w:r>
      <w:proofErr w:type="gramStart"/>
      <w:r w:rsidRPr="5F59B45A">
        <w:rPr>
          <w:rFonts w:ascii="Calibri" w:hAnsi="Calibri"/>
          <w:sz w:val="22"/>
          <w:szCs w:val="22"/>
        </w:rPr>
        <w:t>přeruší</w:t>
      </w:r>
      <w:proofErr w:type="gramEnd"/>
      <w:r w:rsidRPr="5F59B45A">
        <w:rPr>
          <w:rFonts w:ascii="Calibri" w:hAnsi="Calibri"/>
          <w:sz w:val="22"/>
          <w:szCs w:val="22"/>
        </w:rPr>
        <w:t xml:space="preserve"> nebo zastaví práce na díle</w:t>
      </w:r>
      <w:r w:rsidR="00CA2417" w:rsidRPr="5F59B45A">
        <w:rPr>
          <w:rFonts w:ascii="Calibri" w:hAnsi="Calibri"/>
          <w:sz w:val="22"/>
          <w:szCs w:val="22"/>
        </w:rPr>
        <w:t xml:space="preserve"> po dobu delší než 5 dnů</w:t>
      </w:r>
      <w:r w:rsidRPr="5F59B45A">
        <w:rPr>
          <w:rFonts w:ascii="Calibri" w:hAnsi="Calibri"/>
          <w:sz w:val="22"/>
          <w:szCs w:val="22"/>
        </w:rPr>
        <w:t xml:space="preserve"> z důvodu nikoliv na straně objednatele, nebo bude zřejmé, že nedodrží lhůtu pro provedení díla o dobu delší než 15 dnů,</w:t>
      </w:r>
      <w:r w:rsidR="00DA57C7" w:rsidRPr="5F59B45A">
        <w:rPr>
          <w:rFonts w:ascii="Calibri" w:hAnsi="Calibri"/>
          <w:sz w:val="22"/>
          <w:szCs w:val="22"/>
        </w:rPr>
        <w:t xml:space="preserve"> </w:t>
      </w:r>
      <w:r w:rsidRPr="5F59B45A">
        <w:rPr>
          <w:rFonts w:ascii="Calibri" w:hAnsi="Calibri"/>
          <w:sz w:val="22"/>
          <w:szCs w:val="22"/>
        </w:rPr>
        <w:t xml:space="preserve">má objednatel kromě práv uvedených v ostatních </w:t>
      </w:r>
      <w:r w:rsidR="00DA57C7" w:rsidRPr="5F59B45A">
        <w:rPr>
          <w:rFonts w:ascii="Calibri" w:hAnsi="Calibri"/>
          <w:sz w:val="22"/>
          <w:szCs w:val="22"/>
        </w:rPr>
        <w:t>ujednáních</w:t>
      </w:r>
      <w:r w:rsidRPr="5F59B45A">
        <w:rPr>
          <w:rFonts w:ascii="Calibri" w:hAnsi="Calibri"/>
          <w:sz w:val="22"/>
          <w:szCs w:val="22"/>
        </w:rPr>
        <w:t xml:space="preserve"> této smlouvy právo od této smlouvy bez dalšího odstoupit a zadat provedení nebo dokončení díla nebo jeho části jiné osobě. V takovém případě může objednatel po zhotoviteli požadovat veškeré náklady, které mu tímto postupem vznikly, zejména pak rozdíl mezi cenou díla či jeho části dle této smlouvy a cenou, za kterou si zajistil provedení díla či jeho části třetí osobou</w:t>
      </w:r>
      <w:r w:rsidR="002407A5" w:rsidRPr="5F59B45A">
        <w:rPr>
          <w:rFonts w:ascii="Calibri" w:hAnsi="Calibri"/>
          <w:sz w:val="22"/>
          <w:szCs w:val="22"/>
        </w:rPr>
        <w:t xml:space="preserve"> a náhradu nákladů vzniklých případným souvisejícím porušením podmínek NSA</w:t>
      </w:r>
      <w:r w:rsidRPr="5F59B45A">
        <w:rPr>
          <w:rFonts w:ascii="Calibri" w:hAnsi="Calibri"/>
          <w:sz w:val="22"/>
          <w:szCs w:val="22"/>
        </w:rPr>
        <w:t>.</w:t>
      </w:r>
    </w:p>
    <w:p w14:paraId="6187141F" w14:textId="77777777" w:rsidR="00B85500" w:rsidRDefault="00B85500" w:rsidP="00B85500">
      <w:pPr>
        <w:pStyle w:val="Zkladntext"/>
        <w:spacing w:line="240" w:lineRule="auto"/>
        <w:ind w:left="567"/>
        <w:rPr>
          <w:rFonts w:ascii="Calibri" w:hAnsi="Calibri"/>
          <w:sz w:val="22"/>
          <w:szCs w:val="22"/>
        </w:rPr>
      </w:pPr>
    </w:p>
    <w:p w14:paraId="447F4501" w14:textId="2122AD44" w:rsidR="00B85500" w:rsidRPr="002407A5" w:rsidRDefault="00B85500" w:rsidP="0081286A">
      <w:pPr>
        <w:pStyle w:val="Zkladntext"/>
        <w:numPr>
          <w:ilvl w:val="1"/>
          <w:numId w:val="15"/>
        </w:numPr>
        <w:tabs>
          <w:tab w:val="clear" w:pos="0"/>
        </w:tabs>
        <w:spacing w:line="240" w:lineRule="auto"/>
        <w:ind w:left="567" w:hanging="567"/>
        <w:rPr>
          <w:rFonts w:ascii="Calibri" w:hAnsi="Calibri"/>
          <w:sz w:val="22"/>
          <w:szCs w:val="22"/>
        </w:rPr>
      </w:pPr>
      <w:r>
        <w:rPr>
          <w:rFonts w:ascii="Calibri" w:hAnsi="Calibri"/>
          <w:sz w:val="22"/>
          <w:szCs w:val="22"/>
        </w:rPr>
        <w:t>Zhotovitel se zavazuje poskytovat veškerou možnou součinnost při plnění povinností publicity projektu dle příslušného dotačního programu či jiných pokynů objednatele (například, nikoliv výlučně, vyvěšení bannerů s podrobnostmi projektu v místě stavby, umožnění fotografování atd.).</w:t>
      </w:r>
    </w:p>
    <w:p w14:paraId="2A5C9696" w14:textId="77777777" w:rsidR="00CE480A" w:rsidRDefault="00CE480A" w:rsidP="003A7FB9">
      <w:pPr>
        <w:pStyle w:val="Zkladntext"/>
        <w:spacing w:line="240" w:lineRule="auto"/>
        <w:ind w:left="567" w:hanging="567"/>
        <w:rPr>
          <w:rFonts w:ascii="Calibri" w:hAnsi="Calibri"/>
          <w:sz w:val="22"/>
          <w:szCs w:val="22"/>
        </w:rPr>
      </w:pPr>
    </w:p>
    <w:p w14:paraId="4BB768B9" w14:textId="2D649C1E" w:rsidR="00F22209" w:rsidRPr="00DF519F" w:rsidRDefault="00F22209" w:rsidP="00F22209">
      <w:pPr>
        <w:jc w:val="center"/>
        <w:rPr>
          <w:rFonts w:ascii="Calibri" w:hAnsi="Calibri"/>
          <w:b/>
          <w:sz w:val="22"/>
          <w:szCs w:val="22"/>
        </w:rPr>
      </w:pPr>
      <w:r>
        <w:rPr>
          <w:rFonts w:ascii="Calibri" w:hAnsi="Calibri"/>
          <w:b/>
          <w:sz w:val="22"/>
          <w:szCs w:val="22"/>
        </w:rPr>
        <w:t>VIII.</w:t>
      </w:r>
    </w:p>
    <w:p w14:paraId="5639555A" w14:textId="34ED313E" w:rsidR="00F22209" w:rsidRPr="00DF519F" w:rsidRDefault="00F22209" w:rsidP="00F22209">
      <w:pPr>
        <w:jc w:val="center"/>
        <w:rPr>
          <w:rFonts w:ascii="Calibri" w:hAnsi="Calibri"/>
          <w:b/>
          <w:sz w:val="22"/>
          <w:szCs w:val="22"/>
        </w:rPr>
      </w:pPr>
      <w:r>
        <w:rPr>
          <w:rFonts w:ascii="Calibri" w:hAnsi="Calibri"/>
          <w:b/>
          <w:sz w:val="22"/>
          <w:szCs w:val="22"/>
        </w:rPr>
        <w:t>Vlastnické právo a nebezpečí škody</w:t>
      </w:r>
    </w:p>
    <w:p w14:paraId="2BC22F9B" w14:textId="77777777" w:rsidR="00CA2417" w:rsidRDefault="00CE480A" w:rsidP="0081286A">
      <w:pPr>
        <w:pStyle w:val="Zkladntext"/>
        <w:numPr>
          <w:ilvl w:val="1"/>
          <w:numId w:val="8"/>
        </w:numPr>
        <w:tabs>
          <w:tab w:val="clear" w:pos="0"/>
        </w:tabs>
        <w:spacing w:line="240" w:lineRule="auto"/>
        <w:ind w:left="567" w:hanging="567"/>
        <w:rPr>
          <w:rFonts w:ascii="Calibri" w:hAnsi="Calibri"/>
          <w:sz w:val="22"/>
          <w:szCs w:val="22"/>
        </w:rPr>
      </w:pPr>
      <w:r w:rsidRPr="00CA2417">
        <w:rPr>
          <w:rFonts w:ascii="Calibri" w:hAnsi="Calibri"/>
          <w:b/>
          <w:sz w:val="22"/>
          <w:szCs w:val="22"/>
        </w:rPr>
        <w:t>Vlastnické právo</w:t>
      </w:r>
      <w:r w:rsidRPr="00DF519F">
        <w:rPr>
          <w:rFonts w:ascii="Calibri" w:hAnsi="Calibri"/>
          <w:sz w:val="22"/>
          <w:szCs w:val="22"/>
        </w:rPr>
        <w:t xml:space="preserve"> k předmětu díla nebo kterékoli jeho části přechází </w:t>
      </w:r>
      <w:r>
        <w:rPr>
          <w:rFonts w:ascii="Calibri" w:hAnsi="Calibri"/>
          <w:sz w:val="22"/>
          <w:szCs w:val="22"/>
        </w:rPr>
        <w:t>na objednatele</w:t>
      </w:r>
      <w:r w:rsidRPr="00DF519F">
        <w:rPr>
          <w:rFonts w:ascii="Calibri" w:hAnsi="Calibri"/>
          <w:sz w:val="22"/>
          <w:szCs w:val="22"/>
        </w:rPr>
        <w:t xml:space="preserve"> okamžikem dodání na staveniště nebo okamžikem předání objednateli zhotovitelem nebo okamžikem zaplacení, přičemž rozhodující je podmínka, která nastane dříve. </w:t>
      </w:r>
    </w:p>
    <w:p w14:paraId="53A919E2" w14:textId="77777777" w:rsidR="00CA2417" w:rsidRDefault="00CA2417" w:rsidP="00CA2417">
      <w:pPr>
        <w:pStyle w:val="Odstavecseseznamem"/>
        <w:rPr>
          <w:rFonts w:ascii="Calibri" w:hAnsi="Calibri"/>
          <w:sz w:val="22"/>
          <w:szCs w:val="22"/>
        </w:rPr>
      </w:pPr>
    </w:p>
    <w:p w14:paraId="3D09BBEE" w14:textId="1EB5491A" w:rsidR="00CE480A" w:rsidRPr="00DF519F" w:rsidRDefault="00CE480A" w:rsidP="0081286A">
      <w:pPr>
        <w:pStyle w:val="Zkladntext"/>
        <w:numPr>
          <w:ilvl w:val="1"/>
          <w:numId w:val="8"/>
        </w:numPr>
        <w:tabs>
          <w:tab w:val="clear" w:pos="0"/>
        </w:tabs>
        <w:spacing w:line="240" w:lineRule="auto"/>
        <w:ind w:left="567" w:hanging="567"/>
        <w:rPr>
          <w:rFonts w:ascii="Calibri" w:hAnsi="Calibri"/>
          <w:sz w:val="22"/>
          <w:szCs w:val="22"/>
        </w:rPr>
      </w:pPr>
      <w:r w:rsidRPr="00CA2417">
        <w:rPr>
          <w:rFonts w:ascii="Calibri" w:hAnsi="Calibri"/>
          <w:b/>
          <w:sz w:val="22"/>
          <w:szCs w:val="22"/>
        </w:rPr>
        <w:t>Nebezpečí škody</w:t>
      </w:r>
      <w:r w:rsidRPr="00DF519F">
        <w:rPr>
          <w:rFonts w:ascii="Calibri" w:hAnsi="Calibri"/>
          <w:sz w:val="22"/>
          <w:szCs w:val="22"/>
        </w:rPr>
        <w:t xml:space="preserve"> na díle přechází na objednatele okamžikem převzetí dokončeného díla a v případě, že dílo bylo převzato s vadami či nedodělky, okamžikem </w:t>
      </w:r>
      <w:r w:rsidR="00E5766A">
        <w:rPr>
          <w:rFonts w:ascii="Calibri" w:hAnsi="Calibri"/>
          <w:sz w:val="22"/>
          <w:szCs w:val="22"/>
        </w:rPr>
        <w:t>oboustranného potvrzení</w:t>
      </w:r>
      <w:r w:rsidRPr="00DF519F">
        <w:rPr>
          <w:rFonts w:ascii="Calibri" w:hAnsi="Calibri"/>
          <w:sz w:val="22"/>
          <w:szCs w:val="22"/>
        </w:rPr>
        <w:t xml:space="preserve"> protokolu o odstranění vad a nedodělků.</w:t>
      </w:r>
    </w:p>
    <w:p w14:paraId="62256544" w14:textId="77777777" w:rsidR="00DA57C7" w:rsidRDefault="00DA57C7" w:rsidP="00CE480A">
      <w:pPr>
        <w:pStyle w:val="Zkladntext"/>
        <w:spacing w:line="240" w:lineRule="auto"/>
        <w:rPr>
          <w:rFonts w:ascii="Calibri" w:hAnsi="Calibri"/>
          <w:sz w:val="22"/>
          <w:szCs w:val="22"/>
        </w:rPr>
      </w:pPr>
    </w:p>
    <w:p w14:paraId="5BD99901" w14:textId="77777777" w:rsidR="001D3CE7" w:rsidRDefault="001D3CE7" w:rsidP="00CE480A">
      <w:pPr>
        <w:pStyle w:val="Zkladntext"/>
        <w:spacing w:line="240" w:lineRule="auto"/>
        <w:rPr>
          <w:rFonts w:ascii="Calibri" w:hAnsi="Calibri"/>
          <w:sz w:val="22"/>
          <w:szCs w:val="22"/>
        </w:rPr>
      </w:pPr>
    </w:p>
    <w:p w14:paraId="45CFACBB" w14:textId="77777777" w:rsidR="001D3CE7" w:rsidRPr="00DF519F" w:rsidRDefault="001D3CE7" w:rsidP="00CE480A">
      <w:pPr>
        <w:pStyle w:val="Zkladntext"/>
        <w:spacing w:line="240" w:lineRule="auto"/>
        <w:rPr>
          <w:rFonts w:ascii="Calibri" w:hAnsi="Calibri"/>
          <w:sz w:val="22"/>
          <w:szCs w:val="22"/>
        </w:rPr>
      </w:pPr>
    </w:p>
    <w:p w14:paraId="4D00C54E"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lastRenderedPageBreak/>
        <w:t>IX.</w:t>
      </w:r>
    </w:p>
    <w:p w14:paraId="319E12A2"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Kontrola</w:t>
      </w:r>
    </w:p>
    <w:p w14:paraId="044375A2" w14:textId="5084D31F" w:rsidR="00CA2417" w:rsidRDefault="00CE480A" w:rsidP="0081286A">
      <w:pPr>
        <w:pStyle w:val="Zkladntext"/>
        <w:numPr>
          <w:ilvl w:val="1"/>
          <w:numId w:val="9"/>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Objednatel je oprávněn kontrolovat provádění díla </w:t>
      </w:r>
      <w:r w:rsidR="00CA2417">
        <w:rPr>
          <w:rFonts w:ascii="Calibri" w:hAnsi="Calibri"/>
          <w:sz w:val="22"/>
          <w:szCs w:val="22"/>
        </w:rPr>
        <w:t xml:space="preserve">po celou dobu </w:t>
      </w:r>
      <w:r w:rsidRPr="00DF519F">
        <w:rPr>
          <w:rFonts w:ascii="Calibri" w:hAnsi="Calibri"/>
          <w:sz w:val="22"/>
          <w:szCs w:val="22"/>
        </w:rPr>
        <w:t xml:space="preserve">jeho provádění. Zhotovitel je povinen kontrolu umožnit a poskytnout </w:t>
      </w:r>
      <w:r w:rsidR="00CA2417">
        <w:rPr>
          <w:rFonts w:ascii="Calibri" w:hAnsi="Calibri"/>
          <w:sz w:val="22"/>
          <w:szCs w:val="22"/>
        </w:rPr>
        <w:t xml:space="preserve">objednateli </w:t>
      </w:r>
      <w:r w:rsidRPr="00DF519F">
        <w:rPr>
          <w:rFonts w:ascii="Calibri" w:hAnsi="Calibri"/>
          <w:sz w:val="22"/>
          <w:szCs w:val="22"/>
        </w:rPr>
        <w:t xml:space="preserve">veškerou součinnost a informace. </w:t>
      </w:r>
    </w:p>
    <w:p w14:paraId="12A42F18" w14:textId="77777777" w:rsidR="00DC318E" w:rsidRDefault="00DC318E" w:rsidP="00DC318E">
      <w:pPr>
        <w:pStyle w:val="Zkladntext"/>
        <w:spacing w:line="240" w:lineRule="auto"/>
        <w:rPr>
          <w:rFonts w:ascii="Calibri" w:hAnsi="Calibri"/>
          <w:sz w:val="22"/>
          <w:szCs w:val="22"/>
        </w:rPr>
      </w:pPr>
    </w:p>
    <w:p w14:paraId="4AB1EBB4" w14:textId="336F8361" w:rsidR="00CA2417" w:rsidRDefault="00DC318E" w:rsidP="0081286A">
      <w:pPr>
        <w:pStyle w:val="Zkladntext"/>
        <w:numPr>
          <w:ilvl w:val="1"/>
          <w:numId w:val="9"/>
        </w:numPr>
        <w:spacing w:line="240" w:lineRule="auto"/>
        <w:ind w:left="567" w:hanging="567"/>
        <w:rPr>
          <w:rFonts w:ascii="Calibri" w:hAnsi="Calibri"/>
          <w:sz w:val="22"/>
          <w:szCs w:val="22"/>
        </w:rPr>
      </w:pPr>
      <w:r w:rsidRPr="5F59B45A">
        <w:rPr>
          <w:rFonts w:ascii="Calibri" w:hAnsi="Calibri"/>
          <w:sz w:val="22"/>
          <w:szCs w:val="22"/>
        </w:rPr>
        <w:t>Objednatel vykonává kontrolu provádění díla zejména prostřednictvím</w:t>
      </w:r>
      <w:r w:rsidR="35CEA86E" w:rsidRPr="5F59B45A">
        <w:rPr>
          <w:rFonts w:ascii="Calibri" w:hAnsi="Calibri"/>
          <w:sz w:val="22"/>
          <w:szCs w:val="22"/>
        </w:rPr>
        <w:t>:</w:t>
      </w:r>
      <w:r w:rsidRPr="5F59B45A">
        <w:rPr>
          <w:rFonts w:ascii="Calibri" w:hAnsi="Calibri"/>
          <w:sz w:val="22"/>
          <w:szCs w:val="22"/>
        </w:rPr>
        <w:t xml:space="preserve"> </w:t>
      </w:r>
    </w:p>
    <w:p w14:paraId="3B02AAF6" w14:textId="40537A79" w:rsidR="00CA2417" w:rsidRDefault="00DC318E" w:rsidP="5F59B45A">
      <w:pPr>
        <w:pStyle w:val="Zkladntext"/>
        <w:spacing w:line="240" w:lineRule="auto"/>
        <w:ind w:firstLine="567"/>
        <w:rPr>
          <w:rFonts w:ascii="Calibri" w:hAnsi="Calibri"/>
          <w:sz w:val="22"/>
          <w:szCs w:val="22"/>
        </w:rPr>
      </w:pPr>
      <w:r w:rsidRPr="5F59B45A">
        <w:rPr>
          <w:rFonts w:ascii="Calibri" w:hAnsi="Calibri"/>
          <w:b/>
          <w:bCs/>
          <w:sz w:val="22"/>
          <w:szCs w:val="22"/>
        </w:rPr>
        <w:t>technického dozoru objednatele</w:t>
      </w:r>
      <w:r w:rsidR="00CF3E3F">
        <w:rPr>
          <w:rFonts w:ascii="Calibri" w:hAnsi="Calibri"/>
          <w:b/>
          <w:bCs/>
          <w:sz w:val="22"/>
          <w:szCs w:val="22"/>
        </w:rPr>
        <w:t xml:space="preserve"> </w:t>
      </w:r>
      <w:r w:rsidR="00CF3E3F" w:rsidRPr="00CF3E3F">
        <w:rPr>
          <w:rFonts w:ascii="Calibri" w:hAnsi="Calibri"/>
          <w:bCs/>
          <w:sz w:val="22"/>
          <w:szCs w:val="22"/>
        </w:rPr>
        <w:t xml:space="preserve">(dále též </w:t>
      </w:r>
      <w:r w:rsidR="00CF3E3F">
        <w:rPr>
          <w:rFonts w:ascii="Calibri" w:hAnsi="Calibri"/>
          <w:b/>
          <w:bCs/>
          <w:sz w:val="22"/>
          <w:szCs w:val="22"/>
        </w:rPr>
        <w:t>„</w:t>
      </w:r>
      <w:r w:rsidR="00CF3E3F" w:rsidRPr="00CF3E3F">
        <w:rPr>
          <w:rFonts w:ascii="Calibri" w:hAnsi="Calibri"/>
          <w:b/>
          <w:bCs/>
          <w:i/>
          <w:sz w:val="22"/>
          <w:szCs w:val="22"/>
        </w:rPr>
        <w:t>TDI</w:t>
      </w:r>
      <w:r w:rsidR="00CF3E3F">
        <w:rPr>
          <w:rFonts w:ascii="Calibri" w:hAnsi="Calibri"/>
          <w:b/>
          <w:bCs/>
          <w:sz w:val="22"/>
          <w:szCs w:val="22"/>
        </w:rPr>
        <w:t>“</w:t>
      </w:r>
      <w:r w:rsidR="00CF3E3F" w:rsidRPr="00CF3E3F">
        <w:rPr>
          <w:rFonts w:ascii="Calibri" w:hAnsi="Calibri"/>
          <w:bCs/>
          <w:sz w:val="22"/>
          <w:szCs w:val="22"/>
        </w:rPr>
        <w:t>)</w:t>
      </w:r>
      <w:r w:rsidRPr="5F59B45A">
        <w:rPr>
          <w:rFonts w:ascii="Calibri" w:hAnsi="Calibri"/>
          <w:sz w:val="22"/>
          <w:szCs w:val="22"/>
        </w:rPr>
        <w:t xml:space="preserve">, </w:t>
      </w:r>
    </w:p>
    <w:p w14:paraId="53E7F7EA" w14:textId="14F5A4B2" w:rsidR="00CA2417" w:rsidRDefault="4AB76D51" w:rsidP="5F59B45A">
      <w:pPr>
        <w:ind w:firstLine="567"/>
        <w:jc w:val="both"/>
      </w:pPr>
      <w:r w:rsidRPr="5F59B45A">
        <w:rPr>
          <w:rFonts w:ascii="Calibri" w:eastAsia="Calibri" w:hAnsi="Calibri" w:cs="Calibri"/>
          <w:color w:val="000000" w:themeColor="text1"/>
          <w:sz w:val="22"/>
          <w:szCs w:val="22"/>
        </w:rPr>
        <w:t>kterým je: ……………………………………. tel. ………</w:t>
      </w:r>
      <w:proofErr w:type="gramStart"/>
      <w:r w:rsidRPr="5F59B45A">
        <w:rPr>
          <w:rFonts w:ascii="Calibri" w:eastAsia="Calibri" w:hAnsi="Calibri" w:cs="Calibri"/>
          <w:color w:val="000000" w:themeColor="text1"/>
          <w:sz w:val="22"/>
          <w:szCs w:val="22"/>
        </w:rPr>
        <w:t>…….</w:t>
      </w:r>
      <w:proofErr w:type="gramEnd"/>
      <w:r w:rsidRPr="5F59B45A">
        <w:rPr>
          <w:rFonts w:ascii="Calibri" w:eastAsia="Calibri" w:hAnsi="Calibri" w:cs="Calibri"/>
          <w:color w:val="000000" w:themeColor="text1"/>
          <w:sz w:val="22"/>
          <w:szCs w:val="22"/>
        </w:rPr>
        <w:t>………………………, e-mail: …………………………………………..</w:t>
      </w:r>
    </w:p>
    <w:p w14:paraId="33AB0450" w14:textId="1255767F" w:rsidR="00CA2417" w:rsidRDefault="4AB76D51" w:rsidP="5F59B45A">
      <w:pPr>
        <w:ind w:firstLine="567"/>
        <w:jc w:val="both"/>
      </w:pPr>
      <w:r w:rsidRPr="5F59B45A">
        <w:rPr>
          <w:rFonts w:ascii="Calibri" w:eastAsia="Calibri" w:hAnsi="Calibri" w:cs="Calibri"/>
          <w:color w:val="000000" w:themeColor="text1"/>
          <w:sz w:val="22"/>
          <w:szCs w:val="22"/>
        </w:rPr>
        <w:t xml:space="preserve">a </w:t>
      </w:r>
      <w:r w:rsidRPr="5F59B45A">
        <w:rPr>
          <w:rFonts w:ascii="Calibri" w:eastAsia="Calibri" w:hAnsi="Calibri" w:cs="Calibri"/>
          <w:b/>
          <w:bCs/>
          <w:color w:val="000000" w:themeColor="text1"/>
          <w:sz w:val="22"/>
          <w:szCs w:val="22"/>
        </w:rPr>
        <w:t>dozoru v oblasti</w:t>
      </w:r>
      <w:r w:rsidRPr="5F59B45A">
        <w:rPr>
          <w:rFonts w:ascii="Calibri" w:eastAsia="Calibri" w:hAnsi="Calibri" w:cs="Calibri"/>
          <w:color w:val="000000" w:themeColor="text1"/>
          <w:sz w:val="22"/>
          <w:szCs w:val="22"/>
        </w:rPr>
        <w:t xml:space="preserve"> </w:t>
      </w:r>
      <w:r w:rsidRPr="5F59B45A">
        <w:rPr>
          <w:rFonts w:ascii="Calibri" w:eastAsia="Calibri" w:hAnsi="Calibri" w:cs="Calibri"/>
          <w:b/>
          <w:bCs/>
          <w:color w:val="000000" w:themeColor="text1"/>
          <w:sz w:val="22"/>
          <w:szCs w:val="22"/>
        </w:rPr>
        <w:t>BOZP</w:t>
      </w:r>
      <w:r w:rsidRPr="5F59B45A">
        <w:rPr>
          <w:rFonts w:ascii="Calibri" w:eastAsia="Calibri" w:hAnsi="Calibri" w:cs="Calibri"/>
          <w:color w:val="000000" w:themeColor="text1"/>
          <w:sz w:val="22"/>
          <w:szCs w:val="22"/>
        </w:rPr>
        <w:t xml:space="preserve">, </w:t>
      </w:r>
    </w:p>
    <w:p w14:paraId="78C1E4C3" w14:textId="14F5A4B2" w:rsidR="00CA2417" w:rsidRDefault="4AB76D51" w:rsidP="5F59B45A">
      <w:pPr>
        <w:ind w:firstLine="567"/>
        <w:jc w:val="both"/>
      </w:pPr>
      <w:r w:rsidRPr="5F59B45A">
        <w:rPr>
          <w:rFonts w:ascii="Calibri" w:eastAsia="Calibri" w:hAnsi="Calibri" w:cs="Calibri"/>
          <w:color w:val="000000" w:themeColor="text1"/>
          <w:sz w:val="22"/>
          <w:szCs w:val="22"/>
        </w:rPr>
        <w:t>kterým je: ……………………………………. tel. ………</w:t>
      </w:r>
      <w:proofErr w:type="gramStart"/>
      <w:r w:rsidRPr="5F59B45A">
        <w:rPr>
          <w:rFonts w:ascii="Calibri" w:eastAsia="Calibri" w:hAnsi="Calibri" w:cs="Calibri"/>
          <w:color w:val="000000" w:themeColor="text1"/>
          <w:sz w:val="22"/>
          <w:szCs w:val="22"/>
        </w:rPr>
        <w:t>…….</w:t>
      </w:r>
      <w:proofErr w:type="gramEnd"/>
      <w:r w:rsidRPr="5F59B45A">
        <w:rPr>
          <w:rFonts w:ascii="Calibri" w:eastAsia="Calibri" w:hAnsi="Calibri" w:cs="Calibri"/>
          <w:color w:val="000000" w:themeColor="text1"/>
          <w:sz w:val="22"/>
          <w:szCs w:val="22"/>
        </w:rPr>
        <w:t>………………………, e-mail: …………………………………………..</w:t>
      </w:r>
    </w:p>
    <w:p w14:paraId="64B6F1AC" w14:textId="6F4096CF" w:rsidR="00CA2417" w:rsidRDefault="4AB76D51" w:rsidP="5F59B45A">
      <w:pPr>
        <w:ind w:firstLine="567"/>
        <w:jc w:val="both"/>
      </w:pPr>
      <w:r w:rsidRPr="5F59B45A">
        <w:rPr>
          <w:rFonts w:ascii="Calibri" w:eastAsia="Calibri" w:hAnsi="Calibri" w:cs="Calibri"/>
          <w:color w:val="000000" w:themeColor="text1"/>
          <w:sz w:val="22"/>
          <w:szCs w:val="22"/>
        </w:rPr>
        <w:t>Kontaktní údaje obou pověřených osob budou doplněny zadavatelem při podpisu smlouvy.</w:t>
      </w:r>
    </w:p>
    <w:p w14:paraId="68661B61" w14:textId="5E15B761" w:rsidR="00CA2417" w:rsidRDefault="00CA2417" w:rsidP="5F59B45A">
      <w:pPr>
        <w:pStyle w:val="Zkladntext"/>
        <w:spacing w:line="240" w:lineRule="auto"/>
        <w:ind w:firstLine="567"/>
        <w:rPr>
          <w:color w:val="000000" w:themeColor="text1"/>
          <w:szCs w:val="18"/>
          <w:highlight w:val="yellow"/>
        </w:rPr>
      </w:pPr>
    </w:p>
    <w:p w14:paraId="183DADC4" w14:textId="1340BCB3" w:rsidR="00CE480A" w:rsidRPr="00DF519F" w:rsidRDefault="00CE480A" w:rsidP="0081286A">
      <w:pPr>
        <w:pStyle w:val="Zkladntext"/>
        <w:numPr>
          <w:ilvl w:val="1"/>
          <w:numId w:val="9"/>
        </w:numPr>
        <w:tabs>
          <w:tab w:val="clear" w:pos="0"/>
        </w:tabs>
        <w:spacing w:line="240" w:lineRule="auto"/>
        <w:ind w:left="567" w:hanging="567"/>
        <w:rPr>
          <w:rFonts w:ascii="Calibri" w:hAnsi="Calibri"/>
          <w:sz w:val="22"/>
          <w:szCs w:val="22"/>
        </w:rPr>
      </w:pPr>
      <w:r w:rsidRPr="5F59B45A">
        <w:rPr>
          <w:rFonts w:ascii="Calibri" w:hAnsi="Calibri"/>
          <w:sz w:val="22"/>
          <w:szCs w:val="22"/>
        </w:rPr>
        <w:t xml:space="preserve">Pokud zhotovované dílo nebo jeho část vykazuje nesoulad s touto smlouvou, je zhotovitel povinen zjištěné nedostatky a vady ve lhůtě </w:t>
      </w:r>
      <w:r w:rsidR="00CA2417" w:rsidRPr="5F59B45A">
        <w:rPr>
          <w:rFonts w:ascii="Calibri" w:hAnsi="Calibri"/>
          <w:sz w:val="22"/>
          <w:szCs w:val="22"/>
        </w:rPr>
        <w:t>5</w:t>
      </w:r>
      <w:r w:rsidRPr="5F59B45A">
        <w:rPr>
          <w:rFonts w:ascii="Calibri" w:hAnsi="Calibri"/>
          <w:sz w:val="22"/>
          <w:szCs w:val="22"/>
        </w:rPr>
        <w:t xml:space="preserve"> dnů odstranit. V opačném případě je objednatel oprávněn odstranit uvedené nedostatky a vady třetí osobou na náklady zhotovitele a rovněž od této smlouvy bez dalšího odstoupit. V takovém případě dále může objednatel po zhotoviteli požadovat veškeré náklady, které mu tímto postupem vznikly, zejména pak rozdíl mezi cenou díla či jeho části dle této smlouvy a cenou, za kterou si zajistil provedení díla (jeho dokončení) třetí osobou</w:t>
      </w:r>
      <w:r w:rsidR="00F22209" w:rsidRPr="5F59B45A">
        <w:rPr>
          <w:rFonts w:ascii="Calibri" w:hAnsi="Calibri"/>
          <w:sz w:val="22"/>
          <w:szCs w:val="22"/>
        </w:rPr>
        <w:t xml:space="preserve"> a náhradu nákladů vzniklých případným souvisejícím porušením podmínek NSA</w:t>
      </w:r>
      <w:r w:rsidRPr="5F59B45A">
        <w:rPr>
          <w:rFonts w:ascii="Calibri" w:hAnsi="Calibri"/>
          <w:sz w:val="22"/>
          <w:szCs w:val="22"/>
        </w:rPr>
        <w:t>.</w:t>
      </w:r>
    </w:p>
    <w:p w14:paraId="113FF4AC" w14:textId="77777777" w:rsidR="00CE480A" w:rsidRPr="00DF519F" w:rsidRDefault="00CE480A" w:rsidP="00521C91">
      <w:pPr>
        <w:pStyle w:val="Zkladntext"/>
        <w:spacing w:line="240" w:lineRule="auto"/>
        <w:ind w:left="567" w:hanging="567"/>
        <w:rPr>
          <w:rFonts w:ascii="Calibri" w:hAnsi="Calibri"/>
          <w:sz w:val="22"/>
          <w:szCs w:val="22"/>
        </w:rPr>
      </w:pPr>
    </w:p>
    <w:p w14:paraId="5D9A345D" w14:textId="674DA0FA" w:rsidR="00CE480A" w:rsidRPr="00DF519F" w:rsidRDefault="00CE480A" w:rsidP="0081286A">
      <w:pPr>
        <w:pStyle w:val="Zkladntext"/>
        <w:numPr>
          <w:ilvl w:val="1"/>
          <w:numId w:val="9"/>
        </w:numPr>
        <w:tabs>
          <w:tab w:val="clear" w:pos="0"/>
        </w:tabs>
        <w:spacing w:line="240" w:lineRule="auto"/>
        <w:ind w:left="567" w:hanging="567"/>
        <w:rPr>
          <w:rFonts w:ascii="Calibri" w:hAnsi="Calibri"/>
          <w:sz w:val="22"/>
          <w:szCs w:val="22"/>
        </w:rPr>
      </w:pPr>
      <w:r w:rsidRPr="5F59B45A">
        <w:rPr>
          <w:rFonts w:ascii="Calibri" w:hAnsi="Calibri"/>
          <w:sz w:val="22"/>
          <w:szCs w:val="22"/>
        </w:rPr>
        <w:t xml:space="preserve">Zhotovitel je povinen </w:t>
      </w:r>
      <w:r w:rsidRPr="5F59B45A">
        <w:rPr>
          <w:rFonts w:ascii="Calibri" w:hAnsi="Calibri"/>
          <w:b/>
          <w:bCs/>
          <w:sz w:val="22"/>
          <w:szCs w:val="22"/>
        </w:rPr>
        <w:t xml:space="preserve">organizovat pravidelné kontrolní dny alespoň jednou za </w:t>
      </w:r>
      <w:r w:rsidR="006A6890">
        <w:rPr>
          <w:rFonts w:ascii="Calibri" w:hAnsi="Calibri"/>
          <w:b/>
          <w:bCs/>
          <w:sz w:val="22"/>
          <w:szCs w:val="22"/>
        </w:rPr>
        <w:t>14</w:t>
      </w:r>
      <w:r w:rsidRPr="5F59B45A">
        <w:rPr>
          <w:rFonts w:ascii="Calibri" w:hAnsi="Calibri"/>
          <w:b/>
          <w:bCs/>
          <w:sz w:val="22"/>
          <w:szCs w:val="22"/>
        </w:rPr>
        <w:t xml:space="preserve"> dní</w:t>
      </w:r>
      <w:r w:rsidRPr="5F59B45A">
        <w:rPr>
          <w:rFonts w:ascii="Calibri" w:hAnsi="Calibri"/>
          <w:sz w:val="22"/>
          <w:szCs w:val="22"/>
        </w:rPr>
        <w:t xml:space="preserve">, nedohodnou-li se smluvní strany jinak. Na tyto kontrolní dny je zhotovitel povinen přizvat objednatele, technický dozor objednatele, případně také další osoby, které objednatel zhotoviteli písemně </w:t>
      </w:r>
      <w:proofErr w:type="gramStart"/>
      <w:r w:rsidRPr="5F59B45A">
        <w:rPr>
          <w:rFonts w:ascii="Calibri" w:hAnsi="Calibri"/>
          <w:sz w:val="22"/>
          <w:szCs w:val="22"/>
        </w:rPr>
        <w:t>označí</w:t>
      </w:r>
      <w:proofErr w:type="gramEnd"/>
      <w:r w:rsidRPr="5F59B45A">
        <w:rPr>
          <w:rFonts w:ascii="Calibri" w:hAnsi="Calibri"/>
          <w:sz w:val="22"/>
          <w:szCs w:val="22"/>
        </w:rPr>
        <w:t xml:space="preserve">. </w:t>
      </w:r>
    </w:p>
    <w:p w14:paraId="7FD7B15E" w14:textId="77777777" w:rsidR="00CE480A" w:rsidRPr="00DF519F" w:rsidRDefault="00CE480A" w:rsidP="00521C91">
      <w:pPr>
        <w:pStyle w:val="Zkladntext"/>
        <w:spacing w:line="240" w:lineRule="auto"/>
        <w:ind w:left="567" w:hanging="567"/>
        <w:rPr>
          <w:rFonts w:ascii="Calibri" w:hAnsi="Calibri"/>
          <w:sz w:val="22"/>
          <w:szCs w:val="22"/>
        </w:rPr>
      </w:pPr>
    </w:p>
    <w:p w14:paraId="51E5EE7B" w14:textId="7CFAB71A" w:rsidR="00CA2417" w:rsidRDefault="00CA2417" w:rsidP="0081286A">
      <w:pPr>
        <w:pStyle w:val="Zkladntext"/>
        <w:numPr>
          <w:ilvl w:val="1"/>
          <w:numId w:val="9"/>
        </w:numPr>
        <w:tabs>
          <w:tab w:val="clear" w:pos="0"/>
        </w:tabs>
        <w:spacing w:line="240" w:lineRule="auto"/>
        <w:ind w:left="567" w:hanging="567"/>
        <w:rPr>
          <w:rFonts w:ascii="Calibri" w:hAnsi="Calibri"/>
          <w:sz w:val="22"/>
          <w:szCs w:val="22"/>
        </w:rPr>
      </w:pPr>
      <w:r w:rsidRPr="5F59B45A">
        <w:rPr>
          <w:rFonts w:ascii="Calibri" w:hAnsi="Calibri"/>
          <w:sz w:val="22"/>
          <w:szCs w:val="22"/>
        </w:rPr>
        <w:t xml:space="preserve">Zhotovitel se zavazuje vyzvat objednatele ke </w:t>
      </w:r>
      <w:r w:rsidRPr="5F59B45A">
        <w:rPr>
          <w:rFonts w:ascii="Calibri" w:hAnsi="Calibri"/>
          <w:b/>
          <w:bCs/>
          <w:sz w:val="22"/>
          <w:szCs w:val="22"/>
        </w:rPr>
        <w:t>kontrole a prověření prací, které budou v dalším postupu zakryty nebo se stanou nepřístupnými</w:t>
      </w:r>
      <w:r w:rsidRPr="5F59B45A">
        <w:rPr>
          <w:rFonts w:ascii="Calibri" w:hAnsi="Calibri"/>
          <w:sz w:val="22"/>
          <w:szCs w:val="22"/>
        </w:rPr>
        <w:t>, a to písemně zápisem do stavebního deníku a zprávou zaslanou na e-mail objednatele a technického dozoru objednatele minimálně 3 pracovní dny před datem zakrytí či znepřístupnění.</w:t>
      </w:r>
    </w:p>
    <w:p w14:paraId="15AE7EC7" w14:textId="77777777" w:rsidR="00CE480A" w:rsidRPr="00DF519F" w:rsidRDefault="00CE480A" w:rsidP="00521C91">
      <w:pPr>
        <w:pStyle w:val="Zkladntext"/>
        <w:spacing w:line="240" w:lineRule="auto"/>
        <w:ind w:left="567" w:hanging="567"/>
        <w:rPr>
          <w:rFonts w:ascii="Calibri" w:hAnsi="Calibri"/>
          <w:sz w:val="22"/>
          <w:szCs w:val="22"/>
        </w:rPr>
      </w:pPr>
    </w:p>
    <w:p w14:paraId="62424373" w14:textId="77777777" w:rsidR="00CE480A" w:rsidRDefault="00CE480A" w:rsidP="0081286A">
      <w:pPr>
        <w:pStyle w:val="Zkladntext"/>
        <w:numPr>
          <w:ilvl w:val="1"/>
          <w:numId w:val="9"/>
        </w:numPr>
        <w:tabs>
          <w:tab w:val="clear" w:pos="0"/>
        </w:tabs>
        <w:spacing w:line="240" w:lineRule="auto"/>
        <w:ind w:left="567" w:hanging="567"/>
        <w:rPr>
          <w:rFonts w:ascii="Calibri" w:hAnsi="Calibri"/>
          <w:sz w:val="22"/>
          <w:szCs w:val="22"/>
        </w:rPr>
      </w:pPr>
      <w:r w:rsidRPr="5F59B45A">
        <w:rPr>
          <w:rFonts w:ascii="Calibri" w:hAnsi="Calibri"/>
          <w:sz w:val="22"/>
          <w:szCs w:val="22"/>
        </w:rPr>
        <w:t>Pokud zhotovitel povinnost dle předchozího bodu nesplní, je objednatel oprávněn požadovat, aby části díla či jiné výsledky provádění díla, které byly zakryty nebo se staly nepřístupnými, byly odkryty či zpřístupněny, případně aby bylo jinak zjištěno, že byly provedeny řádně. Veškeré náklady obou smluvních stran, které tímto vzniknou, nese zhotovitel.</w:t>
      </w:r>
    </w:p>
    <w:p w14:paraId="0DEA1A04" w14:textId="77777777" w:rsidR="00B85500" w:rsidRDefault="00B85500" w:rsidP="00B85500">
      <w:pPr>
        <w:pStyle w:val="Zkladntext"/>
        <w:ind w:left="360"/>
        <w:rPr>
          <w:rFonts w:ascii="Calibri" w:hAnsi="Calibri"/>
          <w:sz w:val="22"/>
          <w:szCs w:val="22"/>
        </w:rPr>
      </w:pPr>
    </w:p>
    <w:p w14:paraId="2F8BC73F" w14:textId="06F34C74" w:rsidR="00CF3E3F" w:rsidRDefault="00B85500" w:rsidP="00CF3E3F">
      <w:pPr>
        <w:pStyle w:val="Zkladntext"/>
        <w:numPr>
          <w:ilvl w:val="1"/>
          <w:numId w:val="9"/>
        </w:numPr>
        <w:ind w:left="567" w:hanging="567"/>
        <w:rPr>
          <w:rFonts w:ascii="Calibri" w:hAnsi="Calibri"/>
          <w:sz w:val="22"/>
          <w:szCs w:val="22"/>
        </w:rPr>
      </w:pPr>
      <w:r>
        <w:rPr>
          <w:rFonts w:ascii="Calibri" w:hAnsi="Calibri"/>
          <w:sz w:val="22"/>
          <w:szCs w:val="22"/>
        </w:rPr>
        <w:t>Zhotovitel je povinen uhradit objednateli smluvní pokutu</w:t>
      </w:r>
      <w:r w:rsidRPr="00B85500">
        <w:rPr>
          <w:rFonts w:ascii="Calibri" w:hAnsi="Calibri"/>
          <w:sz w:val="22"/>
          <w:szCs w:val="22"/>
        </w:rPr>
        <w:t xml:space="preserve"> ve výši </w:t>
      </w:r>
      <w:proofErr w:type="gramStart"/>
      <w:r w:rsidRPr="00CF3E3F">
        <w:rPr>
          <w:rFonts w:ascii="Calibri" w:hAnsi="Calibri"/>
          <w:b/>
          <w:sz w:val="22"/>
          <w:szCs w:val="22"/>
        </w:rPr>
        <w:t>40.000,-</w:t>
      </w:r>
      <w:proofErr w:type="gramEnd"/>
      <w:r w:rsidRPr="00CF3E3F">
        <w:rPr>
          <w:rFonts w:ascii="Calibri" w:hAnsi="Calibri"/>
          <w:b/>
          <w:sz w:val="22"/>
          <w:szCs w:val="22"/>
        </w:rPr>
        <w:t xml:space="preserve"> Kč</w:t>
      </w:r>
      <w:r w:rsidRPr="00B85500">
        <w:rPr>
          <w:rFonts w:ascii="Calibri" w:hAnsi="Calibri"/>
          <w:sz w:val="22"/>
          <w:szCs w:val="22"/>
        </w:rPr>
        <w:t xml:space="preserve"> za každé hrub</w:t>
      </w:r>
      <w:r>
        <w:rPr>
          <w:rFonts w:ascii="Calibri" w:hAnsi="Calibri"/>
          <w:sz w:val="22"/>
          <w:szCs w:val="22"/>
        </w:rPr>
        <w:t>é porušení postupů při zhotovování díla</w:t>
      </w:r>
      <w:r w:rsidRPr="00B85500">
        <w:rPr>
          <w:rFonts w:ascii="Calibri" w:hAnsi="Calibri"/>
          <w:sz w:val="22"/>
          <w:szCs w:val="22"/>
        </w:rPr>
        <w:t>.</w:t>
      </w:r>
      <w:r w:rsidR="00CF3E3F">
        <w:rPr>
          <w:rFonts w:ascii="Calibri" w:hAnsi="Calibri"/>
          <w:sz w:val="22"/>
          <w:szCs w:val="22"/>
        </w:rPr>
        <w:t xml:space="preserve"> Existence či úhrada případné smluvní pokuty nemá vliv na povinnost Zhotovitele uhradit škodu, která jeho pochybením vznikla Objednateli.</w:t>
      </w:r>
      <w:r w:rsidRPr="00B85500">
        <w:rPr>
          <w:rFonts w:ascii="Calibri" w:hAnsi="Calibri"/>
          <w:sz w:val="22"/>
          <w:szCs w:val="22"/>
        </w:rPr>
        <w:t xml:space="preserve"> Za hrubé porušení postupů je </w:t>
      </w:r>
      <w:r w:rsidR="00CF3E3F">
        <w:rPr>
          <w:rFonts w:ascii="Calibri" w:hAnsi="Calibri"/>
          <w:sz w:val="22"/>
          <w:szCs w:val="22"/>
        </w:rPr>
        <w:t xml:space="preserve">především </w:t>
      </w:r>
      <w:r w:rsidRPr="00B85500">
        <w:rPr>
          <w:rFonts w:ascii="Calibri" w:hAnsi="Calibri"/>
          <w:sz w:val="22"/>
          <w:szCs w:val="22"/>
        </w:rPr>
        <w:t>považována situace, kdy Zhotovite</w:t>
      </w:r>
      <w:r w:rsidR="00CF3E3F">
        <w:rPr>
          <w:rFonts w:ascii="Calibri" w:hAnsi="Calibri"/>
          <w:sz w:val="22"/>
          <w:szCs w:val="22"/>
        </w:rPr>
        <w:t>l i přes upozornění Objednatele,</w:t>
      </w:r>
      <w:r w:rsidRPr="00B85500">
        <w:rPr>
          <w:rFonts w:ascii="Calibri" w:hAnsi="Calibri"/>
          <w:sz w:val="22"/>
          <w:szCs w:val="22"/>
        </w:rPr>
        <w:t xml:space="preserve"> TDI či specialisty kontroly jakosti TDI:</w:t>
      </w:r>
    </w:p>
    <w:p w14:paraId="401BBB6D" w14:textId="77777777" w:rsidR="00CF3E3F" w:rsidRDefault="00CF3E3F" w:rsidP="00CF3E3F">
      <w:pPr>
        <w:pStyle w:val="Zkladntext"/>
        <w:ind w:left="567"/>
        <w:rPr>
          <w:rFonts w:ascii="Calibri" w:hAnsi="Calibri"/>
          <w:sz w:val="22"/>
          <w:szCs w:val="22"/>
        </w:rPr>
      </w:pPr>
    </w:p>
    <w:p w14:paraId="06D82116" w14:textId="2A7E8BC2" w:rsidR="00B85500" w:rsidRDefault="00B85500" w:rsidP="00CF3E3F">
      <w:pPr>
        <w:pStyle w:val="Zkladntext"/>
        <w:numPr>
          <w:ilvl w:val="0"/>
          <w:numId w:val="18"/>
        </w:numPr>
        <w:rPr>
          <w:rFonts w:ascii="Calibri" w:hAnsi="Calibri"/>
          <w:sz w:val="22"/>
          <w:szCs w:val="22"/>
        </w:rPr>
      </w:pPr>
      <w:r w:rsidRPr="00CF3E3F">
        <w:rPr>
          <w:rFonts w:ascii="Calibri" w:hAnsi="Calibri"/>
          <w:sz w:val="22"/>
          <w:szCs w:val="22"/>
        </w:rPr>
        <w:t>provádí práce</w:t>
      </w:r>
      <w:r w:rsidR="00CF3E3F" w:rsidRPr="00CF3E3F">
        <w:rPr>
          <w:rFonts w:ascii="Calibri" w:hAnsi="Calibri"/>
          <w:sz w:val="22"/>
          <w:szCs w:val="22"/>
        </w:rPr>
        <w:t>,</w:t>
      </w:r>
      <w:r w:rsidRPr="00CF3E3F">
        <w:rPr>
          <w:rFonts w:ascii="Calibri" w:hAnsi="Calibri"/>
          <w:sz w:val="22"/>
          <w:szCs w:val="22"/>
        </w:rPr>
        <w:t xml:space="preserve"> u nichž bylo TDI nebo specialistou kontroly jakosti TDI požadováno zpracování a schválení technologického postupu, aniž by měl k takovým pracím zpracovaný a TDI nebo specialistou kontroly jakosti TDI schválený technologický postup, nebo</w:t>
      </w:r>
    </w:p>
    <w:p w14:paraId="53C457C2" w14:textId="77777777" w:rsidR="00CF3E3F" w:rsidRPr="00CF3E3F" w:rsidRDefault="00CF3E3F" w:rsidP="00CF3E3F">
      <w:pPr>
        <w:pStyle w:val="Zkladntext"/>
        <w:ind w:left="720"/>
        <w:rPr>
          <w:rFonts w:ascii="Calibri" w:hAnsi="Calibri"/>
          <w:sz w:val="22"/>
          <w:szCs w:val="22"/>
        </w:rPr>
      </w:pPr>
    </w:p>
    <w:p w14:paraId="2C79EA30" w14:textId="24F2E381" w:rsidR="00B85500" w:rsidRPr="00B85500" w:rsidRDefault="00B85500" w:rsidP="00CF3E3F">
      <w:pPr>
        <w:pStyle w:val="Zkladntext"/>
        <w:numPr>
          <w:ilvl w:val="0"/>
          <w:numId w:val="18"/>
        </w:numPr>
        <w:rPr>
          <w:rFonts w:ascii="Calibri" w:hAnsi="Calibri"/>
          <w:sz w:val="22"/>
          <w:szCs w:val="22"/>
        </w:rPr>
      </w:pPr>
      <w:r w:rsidRPr="00B85500">
        <w:rPr>
          <w:rFonts w:ascii="Calibri" w:hAnsi="Calibri"/>
          <w:sz w:val="22"/>
          <w:szCs w:val="22"/>
        </w:rPr>
        <w:t xml:space="preserve">opakovaně </w:t>
      </w:r>
      <w:proofErr w:type="gramStart"/>
      <w:r w:rsidRPr="00B85500">
        <w:rPr>
          <w:rFonts w:ascii="Calibri" w:hAnsi="Calibri"/>
          <w:sz w:val="22"/>
          <w:szCs w:val="22"/>
        </w:rPr>
        <w:t>poruší</w:t>
      </w:r>
      <w:proofErr w:type="gramEnd"/>
      <w:r w:rsidRPr="00B85500">
        <w:rPr>
          <w:rFonts w:ascii="Calibri" w:hAnsi="Calibri"/>
          <w:sz w:val="22"/>
          <w:szCs w:val="22"/>
        </w:rPr>
        <w:t xml:space="preserve"> TDI nebo specialistou kontroly jakosti TDI schválený technologický postup prací, nebo</w:t>
      </w:r>
    </w:p>
    <w:p w14:paraId="5C19F8D2" w14:textId="77777777" w:rsidR="00B85500" w:rsidRPr="00B85500" w:rsidRDefault="00B85500" w:rsidP="00CF3E3F">
      <w:pPr>
        <w:pStyle w:val="Zkladntext"/>
        <w:ind w:left="567"/>
        <w:rPr>
          <w:rFonts w:ascii="Calibri" w:hAnsi="Calibri"/>
          <w:sz w:val="22"/>
          <w:szCs w:val="22"/>
        </w:rPr>
      </w:pPr>
    </w:p>
    <w:p w14:paraId="6B6B71C5" w14:textId="150E887C" w:rsidR="00B85500" w:rsidRPr="00B85500" w:rsidRDefault="00B85500" w:rsidP="00CF3E3F">
      <w:pPr>
        <w:pStyle w:val="Zkladntext"/>
        <w:numPr>
          <w:ilvl w:val="0"/>
          <w:numId w:val="18"/>
        </w:numPr>
        <w:rPr>
          <w:rFonts w:ascii="Calibri" w:hAnsi="Calibri"/>
          <w:sz w:val="22"/>
          <w:szCs w:val="22"/>
        </w:rPr>
      </w:pPr>
      <w:r w:rsidRPr="00B85500">
        <w:rPr>
          <w:rFonts w:ascii="Calibri" w:hAnsi="Calibri"/>
          <w:sz w:val="22"/>
          <w:szCs w:val="22"/>
        </w:rPr>
        <w:t>provádí práce v rozporu s TDI nebo specialistou kontroly jakosti TDI schváleným technologickým postupem, nebo</w:t>
      </w:r>
    </w:p>
    <w:p w14:paraId="13F87879" w14:textId="77777777" w:rsidR="00B85500" w:rsidRPr="00B85500" w:rsidRDefault="00B85500" w:rsidP="00CF3E3F">
      <w:pPr>
        <w:pStyle w:val="Zkladntext"/>
        <w:ind w:left="567"/>
        <w:rPr>
          <w:rFonts w:ascii="Calibri" w:hAnsi="Calibri"/>
          <w:sz w:val="22"/>
          <w:szCs w:val="22"/>
        </w:rPr>
      </w:pPr>
    </w:p>
    <w:p w14:paraId="521EC579" w14:textId="77777777" w:rsidR="00CF3E3F" w:rsidRDefault="00B85500" w:rsidP="00CF3E3F">
      <w:pPr>
        <w:pStyle w:val="Zkladntext"/>
        <w:numPr>
          <w:ilvl w:val="0"/>
          <w:numId w:val="18"/>
        </w:numPr>
        <w:rPr>
          <w:rFonts w:ascii="Calibri" w:hAnsi="Calibri"/>
          <w:sz w:val="22"/>
          <w:szCs w:val="22"/>
        </w:rPr>
      </w:pPr>
      <w:r w:rsidRPr="00B85500">
        <w:rPr>
          <w:rFonts w:ascii="Calibri" w:hAnsi="Calibri"/>
          <w:sz w:val="22"/>
          <w:szCs w:val="22"/>
        </w:rPr>
        <w:t xml:space="preserve">opakovaně </w:t>
      </w:r>
      <w:proofErr w:type="gramStart"/>
      <w:r w:rsidRPr="00B85500">
        <w:rPr>
          <w:rFonts w:ascii="Calibri" w:hAnsi="Calibri"/>
          <w:sz w:val="22"/>
          <w:szCs w:val="22"/>
        </w:rPr>
        <w:t>poruší</w:t>
      </w:r>
      <w:proofErr w:type="gramEnd"/>
      <w:r w:rsidRPr="00B85500">
        <w:rPr>
          <w:rFonts w:ascii="Calibri" w:hAnsi="Calibri"/>
          <w:sz w:val="22"/>
          <w:szCs w:val="22"/>
        </w:rPr>
        <w:t xml:space="preserve"> povinnosti dané stanovenými požadovanými kontrolami zakrývaných konstrukcí a případnými kontrolními měřeními a zkouškami (kontrolním zkušebním plánem), nebo</w:t>
      </w:r>
    </w:p>
    <w:p w14:paraId="3D986524" w14:textId="77777777" w:rsidR="00CF3E3F" w:rsidRDefault="00CF3E3F" w:rsidP="00CF3E3F">
      <w:pPr>
        <w:pStyle w:val="Odstavecseseznamem"/>
        <w:rPr>
          <w:rFonts w:ascii="Calibri" w:hAnsi="Calibri"/>
          <w:sz w:val="22"/>
          <w:szCs w:val="22"/>
        </w:rPr>
      </w:pPr>
    </w:p>
    <w:p w14:paraId="0B996F15" w14:textId="018A9C3C" w:rsidR="00B85500" w:rsidRPr="00CF3E3F" w:rsidRDefault="00B85500" w:rsidP="00CF3E3F">
      <w:pPr>
        <w:pStyle w:val="Zkladntext"/>
        <w:numPr>
          <w:ilvl w:val="0"/>
          <w:numId w:val="18"/>
        </w:numPr>
        <w:rPr>
          <w:rFonts w:ascii="Calibri" w:hAnsi="Calibri"/>
          <w:sz w:val="22"/>
          <w:szCs w:val="22"/>
        </w:rPr>
      </w:pPr>
      <w:r w:rsidRPr="00CF3E3F">
        <w:rPr>
          <w:rFonts w:ascii="Calibri" w:hAnsi="Calibri"/>
          <w:sz w:val="22"/>
          <w:szCs w:val="22"/>
        </w:rPr>
        <w:t xml:space="preserve">opakovaně </w:t>
      </w:r>
      <w:proofErr w:type="gramStart"/>
      <w:r w:rsidRPr="00CF3E3F">
        <w:rPr>
          <w:rFonts w:ascii="Calibri" w:hAnsi="Calibri"/>
          <w:sz w:val="22"/>
          <w:szCs w:val="22"/>
        </w:rPr>
        <w:t>poruší</w:t>
      </w:r>
      <w:proofErr w:type="gramEnd"/>
      <w:r w:rsidRPr="00CF3E3F">
        <w:rPr>
          <w:rFonts w:ascii="Calibri" w:hAnsi="Calibri"/>
          <w:sz w:val="22"/>
          <w:szCs w:val="22"/>
        </w:rPr>
        <w:t xml:space="preserve"> některou z povinnosti dle odst. 9.5.</w:t>
      </w:r>
    </w:p>
    <w:p w14:paraId="23228498" w14:textId="77777777" w:rsidR="00CE480A" w:rsidRPr="00DF519F" w:rsidRDefault="00CE480A" w:rsidP="00CF3E3F">
      <w:pPr>
        <w:pStyle w:val="Zkladntext"/>
        <w:spacing w:line="240" w:lineRule="auto"/>
        <w:ind w:left="567" w:hanging="567"/>
        <w:rPr>
          <w:rFonts w:ascii="Calibri" w:hAnsi="Calibri"/>
          <w:sz w:val="22"/>
          <w:szCs w:val="22"/>
        </w:rPr>
      </w:pPr>
    </w:p>
    <w:p w14:paraId="4DF2D7F1" w14:textId="5B0BBFAE" w:rsidR="00CE480A" w:rsidRDefault="00CE480A" w:rsidP="00CF3E3F">
      <w:pPr>
        <w:pStyle w:val="Zkladntext"/>
        <w:numPr>
          <w:ilvl w:val="1"/>
          <w:numId w:val="9"/>
        </w:numPr>
        <w:tabs>
          <w:tab w:val="clear" w:pos="0"/>
        </w:tabs>
        <w:spacing w:line="240" w:lineRule="auto"/>
        <w:ind w:left="567" w:hanging="567"/>
        <w:rPr>
          <w:rFonts w:ascii="Calibri" w:hAnsi="Calibri"/>
          <w:sz w:val="22"/>
          <w:szCs w:val="22"/>
        </w:rPr>
      </w:pPr>
      <w:r w:rsidRPr="5F59B45A">
        <w:rPr>
          <w:rFonts w:ascii="Calibri" w:hAnsi="Calibri"/>
          <w:sz w:val="22"/>
          <w:szCs w:val="22"/>
        </w:rPr>
        <w:t xml:space="preserve">Pokud se objednatel ke kontrole </w:t>
      </w:r>
      <w:r w:rsidR="00DC318E" w:rsidRPr="5F59B45A">
        <w:rPr>
          <w:rFonts w:ascii="Calibri" w:hAnsi="Calibri"/>
          <w:sz w:val="22"/>
          <w:szCs w:val="22"/>
        </w:rPr>
        <w:t xml:space="preserve">částí díla, jež mají být zakryty, </w:t>
      </w:r>
      <w:r w:rsidRPr="5F59B45A">
        <w:rPr>
          <w:rFonts w:ascii="Calibri" w:hAnsi="Calibri"/>
          <w:sz w:val="22"/>
          <w:szCs w:val="22"/>
        </w:rPr>
        <w:t xml:space="preserve">nedostaví přesto, že zhotovitel řádně splní veškeré stanovené povinnosti, je zhotovitel povinen pořídit detailní fotodokumentaci provedené části díla či jiných výsledků provádění díla a poté je oprávněn tyto zakrýt, příp. jinak znepřístupnit. </w:t>
      </w:r>
    </w:p>
    <w:p w14:paraId="43D14933" w14:textId="77777777" w:rsidR="00521C91" w:rsidRPr="00521C91" w:rsidRDefault="00521C91" w:rsidP="00CF3E3F">
      <w:pPr>
        <w:pStyle w:val="Zkladntext"/>
        <w:spacing w:line="240" w:lineRule="auto"/>
        <w:ind w:left="567" w:hanging="567"/>
        <w:rPr>
          <w:rFonts w:ascii="Calibri" w:hAnsi="Calibri"/>
          <w:sz w:val="22"/>
          <w:szCs w:val="22"/>
        </w:rPr>
      </w:pPr>
    </w:p>
    <w:p w14:paraId="78530BA5" w14:textId="77777777" w:rsidR="00CE480A" w:rsidRPr="00DF519F" w:rsidRDefault="00CE480A" w:rsidP="00CF3E3F">
      <w:pPr>
        <w:pStyle w:val="Zkladntext"/>
        <w:numPr>
          <w:ilvl w:val="1"/>
          <w:numId w:val="9"/>
        </w:numPr>
        <w:tabs>
          <w:tab w:val="clear" w:pos="0"/>
        </w:tabs>
        <w:spacing w:line="240" w:lineRule="auto"/>
        <w:ind w:left="567" w:hanging="567"/>
        <w:rPr>
          <w:rFonts w:ascii="Calibri" w:hAnsi="Calibri"/>
          <w:sz w:val="22"/>
          <w:szCs w:val="22"/>
        </w:rPr>
      </w:pPr>
      <w:r w:rsidRPr="5F59B45A">
        <w:rPr>
          <w:rFonts w:ascii="Calibri" w:hAnsi="Calibri"/>
          <w:sz w:val="22"/>
          <w:szCs w:val="22"/>
        </w:rPr>
        <w:t>O výsledku kontroly, při které objednatel zjistí, že zhotovitel porušuje své povinnosti, se zhotovitel zavazuje vyhotovit zápis s uvedením způsobu nápravy a lhůty k jejímu provedení.</w:t>
      </w:r>
    </w:p>
    <w:p w14:paraId="24F2A3A4" w14:textId="77777777" w:rsidR="00CE480A" w:rsidRPr="00DF519F" w:rsidRDefault="00CE480A" w:rsidP="00521C91">
      <w:pPr>
        <w:pStyle w:val="Zkladntext"/>
        <w:spacing w:line="240" w:lineRule="auto"/>
        <w:ind w:left="567" w:hanging="567"/>
        <w:rPr>
          <w:rFonts w:ascii="Calibri" w:hAnsi="Calibri"/>
          <w:sz w:val="22"/>
          <w:szCs w:val="22"/>
        </w:rPr>
      </w:pPr>
    </w:p>
    <w:p w14:paraId="0B7C973C" w14:textId="6B73590C" w:rsidR="00CE480A" w:rsidRPr="00F22209" w:rsidRDefault="00CE480A" w:rsidP="0081286A">
      <w:pPr>
        <w:pStyle w:val="Zkladntext"/>
        <w:numPr>
          <w:ilvl w:val="1"/>
          <w:numId w:val="9"/>
        </w:numPr>
        <w:tabs>
          <w:tab w:val="clear" w:pos="0"/>
        </w:tabs>
        <w:spacing w:line="240" w:lineRule="auto"/>
        <w:ind w:left="567" w:hanging="567"/>
        <w:rPr>
          <w:rFonts w:ascii="Calibri" w:hAnsi="Calibri"/>
          <w:sz w:val="22"/>
          <w:szCs w:val="22"/>
        </w:rPr>
      </w:pPr>
      <w:r w:rsidRPr="5F59B45A">
        <w:rPr>
          <w:rFonts w:ascii="Calibri" w:hAnsi="Calibri"/>
          <w:sz w:val="22"/>
          <w:szCs w:val="22"/>
        </w:rPr>
        <w:t xml:space="preserve">Zhotovitel je povinen poskytnout objednateli a technickému dozoru objednatele nezbytnou součinnost k tomu, aby mohl kontrolu dle tohoto článku </w:t>
      </w:r>
      <w:r w:rsidR="00DC318E" w:rsidRPr="5F59B45A">
        <w:rPr>
          <w:rFonts w:ascii="Calibri" w:hAnsi="Calibri"/>
          <w:sz w:val="22"/>
          <w:szCs w:val="22"/>
        </w:rPr>
        <w:t>provádět</w:t>
      </w:r>
      <w:r w:rsidRPr="5F59B45A">
        <w:rPr>
          <w:rFonts w:ascii="Calibri" w:hAnsi="Calibri"/>
          <w:sz w:val="22"/>
          <w:szCs w:val="22"/>
        </w:rPr>
        <w:t xml:space="preserve">. Neposkytnutí nezbytné součinnosti zhotovitelem pro výkon kontroly je považováno za porušení smlouvy </w:t>
      </w:r>
      <w:r w:rsidRPr="5F59B45A">
        <w:rPr>
          <w:rFonts w:ascii="Calibri" w:hAnsi="Calibri"/>
          <w:color w:val="auto"/>
          <w:sz w:val="22"/>
          <w:szCs w:val="22"/>
        </w:rPr>
        <w:t>podstatným způsobem.</w:t>
      </w:r>
    </w:p>
    <w:p w14:paraId="23B6CFA0" w14:textId="77777777" w:rsidR="00F22209" w:rsidRPr="00F22209" w:rsidRDefault="00F22209" w:rsidP="00F22209">
      <w:pPr>
        <w:pStyle w:val="Zkladntext"/>
        <w:spacing w:line="240" w:lineRule="auto"/>
        <w:ind w:left="567"/>
        <w:rPr>
          <w:rFonts w:ascii="Calibri" w:hAnsi="Calibri"/>
          <w:sz w:val="22"/>
          <w:szCs w:val="22"/>
        </w:rPr>
      </w:pPr>
    </w:p>
    <w:p w14:paraId="3F45F61C" w14:textId="1039AFBF" w:rsidR="00015236" w:rsidRPr="00F22209" w:rsidRDefault="00F22209" w:rsidP="0081286A">
      <w:pPr>
        <w:pStyle w:val="Odstavecseseznamem"/>
        <w:numPr>
          <w:ilvl w:val="1"/>
          <w:numId w:val="9"/>
        </w:numPr>
        <w:ind w:left="567" w:hanging="567"/>
        <w:jc w:val="both"/>
        <w:rPr>
          <w:rFonts w:ascii="Calibri" w:hAnsi="Calibri"/>
          <w:sz w:val="22"/>
          <w:szCs w:val="22"/>
        </w:rPr>
      </w:pPr>
      <w:r w:rsidRPr="5F59B45A">
        <w:rPr>
          <w:rFonts w:ascii="Calibri" w:hAnsi="Calibri"/>
          <w:color w:val="000000" w:themeColor="text1"/>
          <w:sz w:val="22"/>
          <w:szCs w:val="22"/>
        </w:rPr>
        <w:t>Zhotovitel je dále povinen spolupůsobit při výkonu finanční kontroly ve smyslu § 2 písm. e) a § 13 zákona o finanční kontrole, tj. poskytnout kontrolnímu orgánu doklady o dodávkách stavebních prací, zboží a služeb hrazených z veřejných výdajů nebo z veřejné finanční podpory v rozsahu nezbytném pro ověření příslušné operace. Tutéž povinnost je povinen smluvně žádat též po všech svých subdodavatelích.</w:t>
      </w:r>
    </w:p>
    <w:p w14:paraId="63781139" w14:textId="77777777" w:rsidR="00F22209" w:rsidRPr="00F22209" w:rsidRDefault="00F22209" w:rsidP="00F22209">
      <w:pPr>
        <w:pStyle w:val="Odstavecseseznamem"/>
        <w:ind w:left="567"/>
        <w:jc w:val="both"/>
        <w:rPr>
          <w:rFonts w:ascii="Calibri" w:hAnsi="Calibri"/>
          <w:sz w:val="22"/>
          <w:szCs w:val="22"/>
        </w:rPr>
      </w:pPr>
    </w:p>
    <w:p w14:paraId="5280D721"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X.</w:t>
      </w:r>
    </w:p>
    <w:p w14:paraId="33C9E601"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Staveniště</w:t>
      </w:r>
    </w:p>
    <w:p w14:paraId="6389861C" w14:textId="1017E56B" w:rsidR="00CE480A" w:rsidRPr="00DF519F" w:rsidRDefault="00CE480A" w:rsidP="0081286A">
      <w:pPr>
        <w:pStyle w:val="Zkladntext"/>
        <w:numPr>
          <w:ilvl w:val="1"/>
          <w:numId w:val="6"/>
        </w:numPr>
        <w:tabs>
          <w:tab w:val="clear" w:pos="0"/>
        </w:tabs>
        <w:spacing w:line="240" w:lineRule="auto"/>
        <w:ind w:left="567" w:hanging="567"/>
        <w:rPr>
          <w:rFonts w:ascii="Calibri" w:hAnsi="Calibri"/>
          <w:sz w:val="22"/>
          <w:szCs w:val="22"/>
        </w:rPr>
      </w:pPr>
      <w:r w:rsidRPr="00DF519F">
        <w:rPr>
          <w:rFonts w:ascii="Calibri" w:hAnsi="Calibri"/>
          <w:sz w:val="22"/>
          <w:szCs w:val="22"/>
        </w:rPr>
        <w:t>Zhotovitel je povinen zařídit si svým jménem a na vlastní odpovědnost staveniště (místo provádění díla)</w:t>
      </w:r>
      <w:r>
        <w:rPr>
          <w:rFonts w:ascii="Calibri" w:hAnsi="Calibri"/>
          <w:sz w:val="22"/>
          <w:szCs w:val="22"/>
        </w:rPr>
        <w:t xml:space="preserve"> vč. samostatných toalet</w:t>
      </w:r>
      <w:r w:rsidR="00F06327">
        <w:rPr>
          <w:rFonts w:ascii="Calibri" w:hAnsi="Calibri"/>
          <w:sz w:val="22"/>
          <w:szCs w:val="22"/>
        </w:rPr>
        <w:t>, je-li to s ohledem na právní úpravu</w:t>
      </w:r>
      <w:r w:rsidR="00F22209">
        <w:rPr>
          <w:rFonts w:ascii="Calibri" w:hAnsi="Calibri"/>
          <w:sz w:val="22"/>
          <w:szCs w:val="22"/>
        </w:rPr>
        <w:t>,</w:t>
      </w:r>
      <w:r w:rsidR="00F06327">
        <w:rPr>
          <w:rFonts w:ascii="Calibri" w:hAnsi="Calibri"/>
          <w:sz w:val="22"/>
          <w:szCs w:val="22"/>
        </w:rPr>
        <w:t xml:space="preserve"> případně místní podmínky nutné</w:t>
      </w:r>
      <w:r>
        <w:rPr>
          <w:rFonts w:ascii="Calibri" w:hAnsi="Calibri"/>
          <w:sz w:val="22"/>
          <w:szCs w:val="22"/>
        </w:rPr>
        <w:t xml:space="preserve">. </w:t>
      </w:r>
      <w:r w:rsidRPr="00DF519F">
        <w:rPr>
          <w:rFonts w:ascii="Calibri" w:hAnsi="Calibri"/>
          <w:sz w:val="22"/>
          <w:szCs w:val="22"/>
        </w:rPr>
        <w:t>Veškeré náklady v této souvislosti jsou součástí ceny díla.</w:t>
      </w:r>
    </w:p>
    <w:p w14:paraId="2DEAC088" w14:textId="77777777" w:rsidR="00CE480A" w:rsidRPr="00DF519F" w:rsidRDefault="00CE480A" w:rsidP="003A7FB9">
      <w:pPr>
        <w:pStyle w:val="Zkladntext"/>
        <w:spacing w:line="240" w:lineRule="auto"/>
        <w:ind w:left="567" w:hanging="567"/>
        <w:rPr>
          <w:rFonts w:ascii="Calibri" w:hAnsi="Calibri"/>
          <w:sz w:val="22"/>
          <w:szCs w:val="22"/>
        </w:rPr>
      </w:pPr>
    </w:p>
    <w:p w14:paraId="0C1F44F2" w14:textId="447E2982" w:rsidR="00DC318E" w:rsidRDefault="00CE480A" w:rsidP="0081286A">
      <w:pPr>
        <w:pStyle w:val="Zkladntext"/>
        <w:numPr>
          <w:ilvl w:val="1"/>
          <w:numId w:val="6"/>
        </w:numPr>
        <w:tabs>
          <w:tab w:val="clear" w:pos="0"/>
        </w:tabs>
        <w:spacing w:line="240" w:lineRule="auto"/>
        <w:ind w:left="567" w:hanging="567"/>
        <w:rPr>
          <w:rFonts w:ascii="Calibri" w:hAnsi="Calibri"/>
          <w:sz w:val="22"/>
          <w:szCs w:val="22"/>
        </w:rPr>
      </w:pPr>
      <w:r w:rsidRPr="00F06327">
        <w:rPr>
          <w:rFonts w:ascii="Calibri" w:hAnsi="Calibri"/>
          <w:sz w:val="22"/>
          <w:szCs w:val="22"/>
        </w:rPr>
        <w:t xml:space="preserve">Zhotovitel je povinen </w:t>
      </w:r>
      <w:r w:rsidRPr="00DC318E">
        <w:rPr>
          <w:rFonts w:ascii="Calibri" w:hAnsi="Calibri"/>
          <w:b/>
          <w:sz w:val="22"/>
          <w:szCs w:val="22"/>
        </w:rPr>
        <w:t xml:space="preserve">udržovat </w:t>
      </w:r>
      <w:r w:rsidR="00DC318E">
        <w:rPr>
          <w:rFonts w:ascii="Calibri" w:hAnsi="Calibri"/>
          <w:b/>
          <w:sz w:val="22"/>
          <w:szCs w:val="22"/>
        </w:rPr>
        <w:t>na</w:t>
      </w:r>
      <w:r w:rsidRPr="00DC318E">
        <w:rPr>
          <w:rFonts w:ascii="Calibri" w:hAnsi="Calibri"/>
          <w:b/>
          <w:sz w:val="22"/>
          <w:szCs w:val="22"/>
        </w:rPr>
        <w:t xml:space="preserve"> staveniš</w:t>
      </w:r>
      <w:r w:rsidR="00DC318E">
        <w:rPr>
          <w:rFonts w:ascii="Calibri" w:hAnsi="Calibri"/>
          <w:b/>
          <w:sz w:val="22"/>
          <w:szCs w:val="22"/>
        </w:rPr>
        <w:t>ti</w:t>
      </w:r>
      <w:r w:rsidRPr="00F06327">
        <w:rPr>
          <w:rFonts w:ascii="Calibri" w:hAnsi="Calibri"/>
          <w:sz w:val="22"/>
          <w:szCs w:val="22"/>
        </w:rPr>
        <w:t xml:space="preserve"> a na všech prováděním díla dotčených plochách a pozemních komunikacích </w:t>
      </w:r>
      <w:r w:rsidRPr="00DC318E">
        <w:rPr>
          <w:rFonts w:ascii="Calibri" w:hAnsi="Calibri"/>
          <w:b/>
          <w:sz w:val="22"/>
          <w:szCs w:val="22"/>
        </w:rPr>
        <w:t>pořádek a čistotu</w:t>
      </w:r>
      <w:r w:rsidR="00F06327" w:rsidRPr="00F06327">
        <w:rPr>
          <w:rFonts w:ascii="Calibri" w:hAnsi="Calibri"/>
          <w:sz w:val="22"/>
          <w:szCs w:val="22"/>
        </w:rPr>
        <w:t>, a to po celou dobu provádění díla</w:t>
      </w:r>
      <w:r w:rsidRPr="00F06327">
        <w:rPr>
          <w:rFonts w:ascii="Calibri" w:hAnsi="Calibri"/>
          <w:sz w:val="22"/>
          <w:szCs w:val="22"/>
        </w:rPr>
        <w:t>.</w:t>
      </w:r>
      <w:r w:rsidR="00F06327" w:rsidRPr="00F06327">
        <w:rPr>
          <w:rFonts w:ascii="Calibri" w:hAnsi="Calibri"/>
          <w:sz w:val="22"/>
          <w:szCs w:val="22"/>
        </w:rPr>
        <w:t xml:space="preserve"> </w:t>
      </w:r>
    </w:p>
    <w:p w14:paraId="26A4B775" w14:textId="77777777" w:rsidR="00DC318E" w:rsidRDefault="00DC318E" w:rsidP="00DC318E">
      <w:pPr>
        <w:pStyle w:val="Odstavecseseznamem"/>
        <w:rPr>
          <w:rFonts w:ascii="Calibri" w:hAnsi="Calibri"/>
          <w:sz w:val="22"/>
          <w:szCs w:val="22"/>
        </w:rPr>
      </w:pPr>
    </w:p>
    <w:p w14:paraId="21E8EB83" w14:textId="432C0DEE" w:rsidR="00CE480A" w:rsidRPr="00F06327" w:rsidRDefault="00CE480A" w:rsidP="0081286A">
      <w:pPr>
        <w:pStyle w:val="Zkladntext"/>
        <w:numPr>
          <w:ilvl w:val="1"/>
          <w:numId w:val="6"/>
        </w:numPr>
        <w:tabs>
          <w:tab w:val="clear" w:pos="0"/>
        </w:tabs>
        <w:spacing w:line="240" w:lineRule="auto"/>
        <w:ind w:left="567" w:hanging="567"/>
        <w:rPr>
          <w:rFonts w:ascii="Calibri" w:hAnsi="Calibri"/>
          <w:sz w:val="22"/>
          <w:szCs w:val="22"/>
        </w:rPr>
      </w:pPr>
      <w:r w:rsidRPr="00F06327">
        <w:rPr>
          <w:rFonts w:ascii="Calibri" w:hAnsi="Calibri"/>
          <w:sz w:val="22"/>
          <w:szCs w:val="22"/>
        </w:rPr>
        <w:t xml:space="preserve">Zhotovitel je povinen neprodleně a na své náklady </w:t>
      </w:r>
      <w:r w:rsidRPr="00DC318E">
        <w:rPr>
          <w:rFonts w:ascii="Calibri" w:hAnsi="Calibri"/>
          <w:b/>
          <w:sz w:val="22"/>
          <w:szCs w:val="22"/>
        </w:rPr>
        <w:t>odstraňovat odpady</w:t>
      </w:r>
      <w:r w:rsidRPr="00F06327">
        <w:rPr>
          <w:rFonts w:ascii="Calibri" w:hAnsi="Calibri"/>
          <w:sz w:val="22"/>
          <w:szCs w:val="22"/>
        </w:rPr>
        <w:t xml:space="preserve"> a nečistoty vzniklé při provádění díla v souladu s právními předpisy. V případě prodlení se splněním některé z povinností dle tohoto bodu delším než 2 dny ode dne, kdy objednatel zhotovitele k jejímu splnění vyzval, se zhotovitel zavazuje uhradit objednateli smluvní pokutu ve výši </w:t>
      </w:r>
      <w:proofErr w:type="gramStart"/>
      <w:r w:rsidR="00521C91" w:rsidRPr="00F06327">
        <w:rPr>
          <w:rFonts w:ascii="Calibri" w:hAnsi="Calibri"/>
          <w:sz w:val="22"/>
          <w:szCs w:val="22"/>
        </w:rPr>
        <w:t>1</w:t>
      </w:r>
      <w:r w:rsidRPr="00F06327">
        <w:rPr>
          <w:rFonts w:ascii="Calibri" w:hAnsi="Calibri"/>
          <w:sz w:val="22"/>
          <w:szCs w:val="22"/>
        </w:rPr>
        <w:t>.000,-</w:t>
      </w:r>
      <w:proofErr w:type="gramEnd"/>
      <w:r w:rsidRPr="00F06327">
        <w:rPr>
          <w:rFonts w:ascii="Calibri" w:hAnsi="Calibri"/>
          <w:sz w:val="22"/>
          <w:szCs w:val="22"/>
        </w:rPr>
        <w:t xml:space="preserve"> Kč za každý započatý den trvání prodlení; objednatel je v takovém případě dále oprávněn pověřit splněním povinnosti zhotovitele třetí osobu, nebo ji splnit sám vlastními silami. V takovém případě uhradí zhotovitel objednateli s tím spojené náklady.</w:t>
      </w:r>
    </w:p>
    <w:p w14:paraId="7F9FCCB7" w14:textId="77777777" w:rsidR="00CE480A" w:rsidRPr="00DF519F" w:rsidRDefault="00CE480A" w:rsidP="003A7FB9">
      <w:pPr>
        <w:pStyle w:val="Zkladntext"/>
        <w:spacing w:line="240" w:lineRule="auto"/>
        <w:ind w:left="567" w:hanging="567"/>
        <w:rPr>
          <w:rFonts w:ascii="Calibri" w:hAnsi="Calibri"/>
          <w:sz w:val="22"/>
          <w:szCs w:val="22"/>
        </w:rPr>
      </w:pPr>
    </w:p>
    <w:p w14:paraId="58569153" w14:textId="1F850AB2" w:rsidR="00CE480A" w:rsidRDefault="00CE480A" w:rsidP="0081286A">
      <w:pPr>
        <w:pStyle w:val="Zkladntext"/>
        <w:numPr>
          <w:ilvl w:val="1"/>
          <w:numId w:val="6"/>
        </w:numPr>
        <w:tabs>
          <w:tab w:val="clear" w:pos="0"/>
        </w:tabs>
        <w:spacing w:line="240" w:lineRule="auto"/>
        <w:ind w:left="567" w:hanging="567"/>
        <w:rPr>
          <w:rFonts w:ascii="Calibri" w:hAnsi="Calibri"/>
          <w:sz w:val="22"/>
          <w:szCs w:val="22"/>
        </w:rPr>
      </w:pPr>
      <w:r w:rsidRPr="00521C91">
        <w:rPr>
          <w:rFonts w:ascii="Calibri" w:hAnsi="Calibri"/>
          <w:sz w:val="22"/>
          <w:szCs w:val="22"/>
        </w:rPr>
        <w:t>Zhotovitel tímto vůči objednateli přebírá veškerou odpovědnost za dodržování veškerých právních předpisů</w:t>
      </w:r>
      <w:r w:rsidR="00C27F12">
        <w:rPr>
          <w:rFonts w:ascii="Calibri" w:hAnsi="Calibri"/>
          <w:sz w:val="22"/>
          <w:szCs w:val="22"/>
        </w:rPr>
        <w:t xml:space="preserve"> a povinností těmito stanovených</w:t>
      </w:r>
      <w:r w:rsidRPr="00521C91">
        <w:rPr>
          <w:rFonts w:ascii="Calibri" w:hAnsi="Calibri"/>
          <w:sz w:val="22"/>
          <w:szCs w:val="22"/>
        </w:rPr>
        <w:t xml:space="preserve">, a to jak za sebe, tak i za své zaměstnance a jiné pracovníky a </w:t>
      </w:r>
      <w:r w:rsidR="00521C91" w:rsidRPr="00521C91">
        <w:rPr>
          <w:rFonts w:ascii="Calibri" w:hAnsi="Calibri"/>
          <w:sz w:val="22"/>
          <w:szCs w:val="22"/>
        </w:rPr>
        <w:t xml:space="preserve">třetí </w:t>
      </w:r>
      <w:r w:rsidRPr="00521C91">
        <w:rPr>
          <w:rFonts w:ascii="Calibri" w:hAnsi="Calibri"/>
          <w:sz w:val="22"/>
          <w:szCs w:val="22"/>
        </w:rPr>
        <w:t>osoby, které se budou jakýmkoli způsobem na provádění díla podílet (subdodavatelé). V případě, že kdokoli bude vůči objednateli uplatňovat jakýkoli nárok vzniklý v důsledku provádění díla nebo v souvislosti s tímto, nebo pokud bude objednateli uložena jakákoli veřejnoprávní sankce nebo bude rozhodnuto o jeho povinnosti cokoli hradit, zavazuje se zhotovitel uhradit objednateli plnou výši finančního nároku takto uplatněného nebo sankce takto uložené, ale také náhradu újmy, škody, veškeré další nároky vzniklé na základě platných právních předpisů a jakékoli další závazky vzniklé objednateli v souvislosti s takto uplatňovaným nárokem, a to do tří dnů od výzvy objednatele k jejich úhradě</w:t>
      </w:r>
    </w:p>
    <w:p w14:paraId="430D6C1C" w14:textId="77777777" w:rsidR="00521C91" w:rsidRPr="00521C91" w:rsidRDefault="00521C91" w:rsidP="003A7FB9">
      <w:pPr>
        <w:pStyle w:val="Zkladntext"/>
        <w:spacing w:line="240" w:lineRule="auto"/>
        <w:ind w:left="567" w:hanging="567"/>
        <w:rPr>
          <w:rFonts w:ascii="Calibri" w:hAnsi="Calibri"/>
          <w:sz w:val="22"/>
          <w:szCs w:val="22"/>
        </w:rPr>
      </w:pPr>
    </w:p>
    <w:p w14:paraId="0C11FA84" w14:textId="653CCF72" w:rsidR="00CE480A" w:rsidRPr="00DF519F" w:rsidRDefault="00CE480A" w:rsidP="0081286A">
      <w:pPr>
        <w:pStyle w:val="Zkladntext"/>
        <w:numPr>
          <w:ilvl w:val="1"/>
          <w:numId w:val="6"/>
        </w:numPr>
        <w:tabs>
          <w:tab w:val="clear" w:pos="0"/>
        </w:tabs>
        <w:spacing w:line="240" w:lineRule="auto"/>
        <w:ind w:left="567" w:hanging="567"/>
        <w:rPr>
          <w:rFonts w:ascii="Calibri" w:hAnsi="Calibri"/>
          <w:sz w:val="22"/>
          <w:szCs w:val="22"/>
        </w:rPr>
      </w:pPr>
      <w:r w:rsidRPr="00DF519F">
        <w:rPr>
          <w:rFonts w:ascii="Calibri" w:hAnsi="Calibri"/>
          <w:sz w:val="22"/>
          <w:szCs w:val="22"/>
        </w:rPr>
        <w:t>Ode dne převzetí staveniště je zhotovitel povinen zdokumentovat stávající stav staveniště a uskutečnit opatření a veškeré právní úkony k zajištění bezpečnosti pracovníků a třetích osob pohybujících se v prostorách staveniště. Dále je povinen provést šetření a realizovat v souladu s platnými právními předpisy veškerá opatření k zamezení vzniku rizik a tím vzniku škody. Zhotovitel je zodpovědný za zabezpečení staveniště z hlediska možného úrazu třetích osob a dále také z hlediska možných škod způsobených objednateli či třetím osobám</w:t>
      </w:r>
      <w:r w:rsidR="00521C91">
        <w:rPr>
          <w:rFonts w:ascii="Calibri" w:hAnsi="Calibri"/>
          <w:sz w:val="22"/>
          <w:szCs w:val="22"/>
        </w:rPr>
        <w:t>.</w:t>
      </w:r>
    </w:p>
    <w:p w14:paraId="28C459DE" w14:textId="77777777" w:rsidR="00CE480A" w:rsidRPr="00DF519F" w:rsidRDefault="00CE480A" w:rsidP="003A7FB9">
      <w:pPr>
        <w:pStyle w:val="Zkladntext"/>
        <w:spacing w:line="240" w:lineRule="auto"/>
        <w:ind w:left="567" w:hanging="567"/>
        <w:rPr>
          <w:rFonts w:ascii="Calibri" w:hAnsi="Calibri"/>
          <w:sz w:val="22"/>
          <w:szCs w:val="22"/>
        </w:rPr>
      </w:pPr>
    </w:p>
    <w:p w14:paraId="0FB8712B" w14:textId="77777777" w:rsidR="00CE480A" w:rsidRPr="00DF519F" w:rsidRDefault="00CE480A" w:rsidP="0081286A">
      <w:pPr>
        <w:pStyle w:val="Zkladntext"/>
        <w:numPr>
          <w:ilvl w:val="1"/>
          <w:numId w:val="6"/>
        </w:numPr>
        <w:tabs>
          <w:tab w:val="clear" w:pos="0"/>
        </w:tabs>
        <w:spacing w:line="240" w:lineRule="auto"/>
        <w:ind w:left="567" w:hanging="567"/>
        <w:rPr>
          <w:rFonts w:ascii="Calibri" w:hAnsi="Calibri"/>
          <w:sz w:val="22"/>
          <w:szCs w:val="22"/>
        </w:rPr>
      </w:pPr>
      <w:r w:rsidRPr="00DF519F">
        <w:rPr>
          <w:rFonts w:ascii="Calibri" w:hAnsi="Calibri"/>
          <w:sz w:val="22"/>
          <w:szCs w:val="22"/>
        </w:rPr>
        <w:lastRenderedPageBreak/>
        <w:t xml:space="preserve">Zhotovitel je povinen umožnit na staveništi výkon činnosti technického dozoru </w:t>
      </w:r>
      <w:r>
        <w:rPr>
          <w:rFonts w:ascii="Calibri" w:hAnsi="Calibri"/>
          <w:sz w:val="22"/>
          <w:szCs w:val="22"/>
        </w:rPr>
        <w:t>objednatele</w:t>
      </w:r>
      <w:r w:rsidRPr="00DF519F">
        <w:rPr>
          <w:rFonts w:ascii="Calibri" w:hAnsi="Calibri"/>
          <w:sz w:val="22"/>
          <w:szCs w:val="22"/>
        </w:rPr>
        <w:t>, poskytnout mu veškeré podklady a informace týkající se provádění díla a dále zajistit pro výkon této činnosti v rámci zařízení staveniště v přiměřeném rozsahu nezbytné podmínky.</w:t>
      </w:r>
    </w:p>
    <w:p w14:paraId="64CA6EC1" w14:textId="77777777" w:rsidR="00CE480A" w:rsidRPr="00DF519F" w:rsidRDefault="00CE480A" w:rsidP="003A7FB9">
      <w:pPr>
        <w:pStyle w:val="Zkladntext"/>
        <w:spacing w:line="240" w:lineRule="auto"/>
        <w:ind w:left="567" w:hanging="567"/>
        <w:rPr>
          <w:rFonts w:ascii="Calibri" w:hAnsi="Calibri"/>
          <w:sz w:val="22"/>
          <w:szCs w:val="22"/>
        </w:rPr>
      </w:pPr>
    </w:p>
    <w:p w14:paraId="4507CE4F" w14:textId="439E5564" w:rsidR="00CE480A" w:rsidRPr="00521C91" w:rsidRDefault="00CE480A" w:rsidP="0081286A">
      <w:pPr>
        <w:pStyle w:val="Zkladntext"/>
        <w:numPr>
          <w:ilvl w:val="1"/>
          <w:numId w:val="6"/>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Staveniště a další plochy, které zhotovitel v rámci staveniště využíval, je tento povinen uvést po skončení provádění díla do </w:t>
      </w:r>
      <w:r w:rsidRPr="00DC318E">
        <w:rPr>
          <w:rFonts w:ascii="Calibri" w:hAnsi="Calibri"/>
          <w:b/>
          <w:sz w:val="22"/>
          <w:szCs w:val="22"/>
        </w:rPr>
        <w:t>původního stavu</w:t>
      </w:r>
      <w:r w:rsidRPr="00DF519F">
        <w:rPr>
          <w:rFonts w:ascii="Calibri" w:hAnsi="Calibri"/>
          <w:sz w:val="22"/>
          <w:szCs w:val="22"/>
        </w:rPr>
        <w:t xml:space="preserve">, </w:t>
      </w:r>
      <w:r w:rsidRPr="00521C91">
        <w:rPr>
          <w:rFonts w:ascii="Calibri" w:hAnsi="Calibri"/>
          <w:sz w:val="22"/>
          <w:szCs w:val="22"/>
        </w:rPr>
        <w:t>vyklidit je</w:t>
      </w:r>
      <w:r w:rsidRPr="00DF519F">
        <w:rPr>
          <w:rFonts w:ascii="Calibri" w:hAnsi="Calibri"/>
          <w:sz w:val="22"/>
          <w:szCs w:val="22"/>
        </w:rPr>
        <w:t xml:space="preserve"> a tyto předat zpět objednateli, to vše </w:t>
      </w:r>
      <w:r w:rsidR="00521C91">
        <w:rPr>
          <w:rFonts w:ascii="Calibri" w:hAnsi="Calibri"/>
          <w:sz w:val="22"/>
          <w:szCs w:val="22"/>
        </w:rPr>
        <w:t xml:space="preserve">nejpozději při </w:t>
      </w:r>
      <w:r w:rsidRPr="00521C91">
        <w:rPr>
          <w:rFonts w:ascii="Calibri" w:hAnsi="Calibri"/>
          <w:sz w:val="22"/>
          <w:szCs w:val="22"/>
        </w:rPr>
        <w:t>předání a převzetí díla</w:t>
      </w:r>
      <w:r w:rsidR="00C27F12">
        <w:rPr>
          <w:rFonts w:ascii="Calibri" w:hAnsi="Calibri"/>
          <w:sz w:val="22"/>
          <w:szCs w:val="22"/>
        </w:rPr>
        <w:t>.</w:t>
      </w:r>
      <w:r w:rsidRPr="00521C91">
        <w:rPr>
          <w:rFonts w:ascii="Calibri" w:hAnsi="Calibri"/>
          <w:sz w:val="22"/>
          <w:szCs w:val="22"/>
        </w:rPr>
        <w:t xml:space="preserve"> V případě ukončení této smlouvy předtím, než nastane některá z okolností dle předchozí věty, je zhotovitel povinen splnit povinnosti dle předchozí věty ve lhůtě do 5 dnů ode dne ukončení smlouvy. V případě prodlení se splněním některé povinnosti dle tohoto bodu se zhotovitel zavazuje uhradit objednateli smluvní pokutu ve výši </w:t>
      </w:r>
      <w:proofErr w:type="gramStart"/>
      <w:r w:rsidR="00521C91">
        <w:rPr>
          <w:rFonts w:ascii="Calibri" w:hAnsi="Calibri"/>
          <w:sz w:val="22"/>
          <w:szCs w:val="22"/>
        </w:rPr>
        <w:t>1</w:t>
      </w:r>
      <w:r w:rsidRPr="00521C91">
        <w:rPr>
          <w:rFonts w:ascii="Calibri" w:hAnsi="Calibri"/>
          <w:sz w:val="22"/>
          <w:szCs w:val="22"/>
        </w:rPr>
        <w:t>.000,-</w:t>
      </w:r>
      <w:proofErr w:type="gramEnd"/>
      <w:r w:rsidRPr="00521C91">
        <w:rPr>
          <w:rFonts w:ascii="Calibri" w:hAnsi="Calibri"/>
          <w:sz w:val="22"/>
          <w:szCs w:val="22"/>
        </w:rPr>
        <w:t xml:space="preserve"> Kč za každý započatý den trvání prodlení. Objednatel je dále v takovém případě oprávněn pověřit vyklizením staveniště třetí osobu nebo toto vyklidit sám vlastními silami, přičemž zhotovitel je povinen uhradit objednateli všechny s tím spojené náklady.</w:t>
      </w:r>
    </w:p>
    <w:p w14:paraId="578291A0" w14:textId="79FF5361" w:rsidR="00CE480A" w:rsidRDefault="00CE480A" w:rsidP="00CE480A">
      <w:pPr>
        <w:pStyle w:val="Zkladntext"/>
        <w:spacing w:line="240" w:lineRule="auto"/>
        <w:rPr>
          <w:rFonts w:ascii="Calibri" w:hAnsi="Calibri"/>
          <w:sz w:val="22"/>
          <w:szCs w:val="22"/>
        </w:rPr>
      </w:pPr>
    </w:p>
    <w:p w14:paraId="532EADD1" w14:textId="77777777" w:rsidR="00015236" w:rsidRPr="00DF519F" w:rsidRDefault="00015236" w:rsidP="00CE480A">
      <w:pPr>
        <w:pStyle w:val="Zkladntext"/>
        <w:spacing w:line="240" w:lineRule="auto"/>
        <w:rPr>
          <w:rFonts w:ascii="Calibri" w:hAnsi="Calibri"/>
          <w:sz w:val="22"/>
          <w:szCs w:val="22"/>
        </w:rPr>
      </w:pPr>
    </w:p>
    <w:p w14:paraId="47199AAA"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XI.</w:t>
      </w:r>
    </w:p>
    <w:p w14:paraId="3C4F490B"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Stavební deník</w:t>
      </w:r>
    </w:p>
    <w:p w14:paraId="48B20A4E" w14:textId="77777777" w:rsidR="00CE480A" w:rsidRPr="00DF519F" w:rsidRDefault="00CE480A" w:rsidP="0081286A">
      <w:pPr>
        <w:pStyle w:val="Zkladntext"/>
        <w:numPr>
          <w:ilvl w:val="1"/>
          <w:numId w:val="7"/>
        </w:numPr>
        <w:tabs>
          <w:tab w:val="clear" w:pos="0"/>
        </w:tabs>
        <w:spacing w:line="240" w:lineRule="auto"/>
        <w:ind w:left="567" w:hanging="567"/>
        <w:rPr>
          <w:rFonts w:ascii="Calibri" w:hAnsi="Calibri"/>
          <w:sz w:val="22"/>
          <w:szCs w:val="22"/>
        </w:rPr>
      </w:pPr>
      <w:r w:rsidRPr="00DF519F">
        <w:rPr>
          <w:rFonts w:ascii="Calibri" w:hAnsi="Calibri"/>
          <w:snapToGrid w:val="0"/>
          <w:sz w:val="22"/>
          <w:szCs w:val="22"/>
        </w:rPr>
        <w:t>Zhotovitel je povinen vést ode dne převzetí staveniště o pracích, které provádí, stavební deník.</w:t>
      </w:r>
    </w:p>
    <w:p w14:paraId="71422DF8" w14:textId="77777777" w:rsidR="00CE480A" w:rsidRPr="00DF519F" w:rsidRDefault="00CE480A" w:rsidP="003A7FB9">
      <w:pPr>
        <w:pStyle w:val="Zkladntext"/>
        <w:spacing w:line="240" w:lineRule="auto"/>
        <w:ind w:left="567" w:hanging="567"/>
        <w:rPr>
          <w:rFonts w:ascii="Calibri" w:hAnsi="Calibri"/>
          <w:sz w:val="22"/>
          <w:szCs w:val="22"/>
        </w:rPr>
      </w:pPr>
    </w:p>
    <w:p w14:paraId="2E2B15F0" w14:textId="19959508" w:rsidR="003A7FB9" w:rsidRPr="00C27F12" w:rsidRDefault="00CE480A" w:rsidP="0081286A">
      <w:pPr>
        <w:pStyle w:val="Zkladntext"/>
        <w:numPr>
          <w:ilvl w:val="1"/>
          <w:numId w:val="7"/>
        </w:numPr>
        <w:tabs>
          <w:tab w:val="clear" w:pos="0"/>
        </w:tabs>
        <w:spacing w:line="240" w:lineRule="auto"/>
        <w:ind w:left="567" w:hanging="567"/>
        <w:rPr>
          <w:rFonts w:ascii="Calibri" w:hAnsi="Calibri"/>
          <w:sz w:val="22"/>
          <w:szCs w:val="22"/>
        </w:rPr>
      </w:pPr>
      <w:r w:rsidRPr="00DF519F">
        <w:rPr>
          <w:rFonts w:ascii="Calibri" w:hAnsi="Calibri"/>
          <w:snapToGrid w:val="0"/>
          <w:sz w:val="22"/>
          <w:szCs w:val="22"/>
        </w:rPr>
        <w:t>Stavební deník bude mít očíslované listy. Veškeré údaje se budou zapisovat denně</w:t>
      </w:r>
      <w:r w:rsidR="00DC318E">
        <w:rPr>
          <w:rFonts w:ascii="Calibri" w:hAnsi="Calibri"/>
          <w:snapToGrid w:val="0"/>
          <w:sz w:val="22"/>
          <w:szCs w:val="22"/>
        </w:rPr>
        <w:t xml:space="preserve"> a</w:t>
      </w:r>
      <w:r w:rsidRPr="00DF519F">
        <w:rPr>
          <w:rFonts w:ascii="Calibri" w:hAnsi="Calibri"/>
          <w:snapToGrid w:val="0"/>
          <w:sz w:val="22"/>
          <w:szCs w:val="22"/>
        </w:rPr>
        <w:t xml:space="preserve"> čitelně</w:t>
      </w:r>
      <w:r w:rsidR="00DC318E">
        <w:rPr>
          <w:rFonts w:ascii="Calibri" w:hAnsi="Calibri"/>
          <w:snapToGrid w:val="0"/>
          <w:sz w:val="22"/>
          <w:szCs w:val="22"/>
        </w:rPr>
        <w:t>.</w:t>
      </w:r>
      <w:r w:rsidRPr="00DF519F">
        <w:rPr>
          <w:rFonts w:ascii="Calibri" w:hAnsi="Calibri"/>
          <w:snapToGrid w:val="0"/>
          <w:sz w:val="22"/>
          <w:szCs w:val="22"/>
        </w:rPr>
        <w:t xml:space="preserve"> V deníku nebude vynecháno volné místo. Deník bude uložen u stavbyvedoucího na místě přístupném </w:t>
      </w:r>
      <w:r w:rsidR="003A7FB9">
        <w:rPr>
          <w:rFonts w:ascii="Calibri" w:hAnsi="Calibri"/>
          <w:snapToGrid w:val="0"/>
          <w:sz w:val="22"/>
          <w:szCs w:val="22"/>
        </w:rPr>
        <w:t>v pracovní dny</w:t>
      </w:r>
      <w:r w:rsidR="003A7FB9" w:rsidRPr="00DF519F">
        <w:rPr>
          <w:rFonts w:ascii="Calibri" w:hAnsi="Calibri"/>
          <w:snapToGrid w:val="0"/>
          <w:sz w:val="22"/>
          <w:szCs w:val="22"/>
        </w:rPr>
        <w:t xml:space="preserve"> </w:t>
      </w:r>
      <w:r w:rsidRPr="00DF519F">
        <w:rPr>
          <w:rFonts w:ascii="Calibri" w:hAnsi="Calibri"/>
          <w:snapToGrid w:val="0"/>
          <w:sz w:val="22"/>
          <w:szCs w:val="22"/>
        </w:rPr>
        <w:t>objednateli</w:t>
      </w:r>
      <w:r>
        <w:rPr>
          <w:rFonts w:ascii="Calibri" w:hAnsi="Calibri"/>
          <w:snapToGrid w:val="0"/>
          <w:sz w:val="22"/>
          <w:szCs w:val="22"/>
        </w:rPr>
        <w:t xml:space="preserve"> a technickému dozoru objednatele</w:t>
      </w:r>
      <w:r w:rsidR="003A7FB9">
        <w:rPr>
          <w:rFonts w:ascii="Calibri" w:hAnsi="Calibri"/>
          <w:snapToGrid w:val="0"/>
          <w:sz w:val="22"/>
          <w:szCs w:val="22"/>
        </w:rPr>
        <w:t>.</w:t>
      </w:r>
      <w:r w:rsidRPr="00DF519F">
        <w:rPr>
          <w:rFonts w:ascii="Calibri" w:hAnsi="Calibri"/>
          <w:snapToGrid w:val="0"/>
          <w:sz w:val="22"/>
          <w:szCs w:val="22"/>
        </w:rPr>
        <w:t xml:space="preserve"> </w:t>
      </w:r>
    </w:p>
    <w:p w14:paraId="292FEA52" w14:textId="77777777" w:rsidR="00C27F12" w:rsidRPr="00C27F12" w:rsidRDefault="00C27F12" w:rsidP="00C27F12">
      <w:pPr>
        <w:pStyle w:val="Zkladntext"/>
        <w:spacing w:line="240" w:lineRule="auto"/>
        <w:ind w:left="567"/>
        <w:rPr>
          <w:rFonts w:ascii="Calibri" w:hAnsi="Calibri"/>
          <w:sz w:val="22"/>
          <w:szCs w:val="22"/>
        </w:rPr>
      </w:pPr>
    </w:p>
    <w:p w14:paraId="155A568B" w14:textId="762F4F8B" w:rsidR="00C27F12" w:rsidRPr="003A7FB9" w:rsidRDefault="00C27F12" w:rsidP="0081286A">
      <w:pPr>
        <w:pStyle w:val="Zkladntext"/>
        <w:numPr>
          <w:ilvl w:val="1"/>
          <w:numId w:val="7"/>
        </w:numPr>
        <w:tabs>
          <w:tab w:val="clear" w:pos="0"/>
        </w:tabs>
        <w:spacing w:line="240" w:lineRule="auto"/>
        <w:ind w:left="567" w:hanging="567"/>
        <w:rPr>
          <w:rFonts w:ascii="Calibri" w:hAnsi="Calibri"/>
          <w:sz w:val="22"/>
          <w:szCs w:val="22"/>
        </w:rPr>
      </w:pPr>
      <w:r>
        <w:rPr>
          <w:rFonts w:ascii="Calibri" w:hAnsi="Calibri"/>
          <w:sz w:val="22"/>
          <w:szCs w:val="22"/>
        </w:rPr>
        <w:t>Stavební deník bude rovněž označen názvem akce a přiděleným identifikačním číslem v Evidenčním dotačním systému v souladu s bodem 4 části A podmínek NSA</w:t>
      </w:r>
    </w:p>
    <w:p w14:paraId="45F551BB" w14:textId="77777777" w:rsidR="003A7FB9" w:rsidRDefault="003A7FB9" w:rsidP="003A7FB9">
      <w:pPr>
        <w:pStyle w:val="Odstavecseseznamem"/>
        <w:ind w:left="567" w:hanging="567"/>
        <w:rPr>
          <w:rFonts w:ascii="Calibri" w:hAnsi="Calibri"/>
          <w:snapToGrid w:val="0"/>
          <w:sz w:val="22"/>
          <w:szCs w:val="22"/>
        </w:rPr>
      </w:pPr>
    </w:p>
    <w:p w14:paraId="0666F87F" w14:textId="77777777" w:rsidR="003A7FB9" w:rsidRPr="003A7FB9" w:rsidRDefault="00CE480A" w:rsidP="0081286A">
      <w:pPr>
        <w:pStyle w:val="Zkladntext"/>
        <w:numPr>
          <w:ilvl w:val="1"/>
          <w:numId w:val="7"/>
        </w:numPr>
        <w:tabs>
          <w:tab w:val="clear" w:pos="0"/>
        </w:tabs>
        <w:spacing w:line="240" w:lineRule="auto"/>
        <w:ind w:left="567" w:hanging="567"/>
        <w:rPr>
          <w:rFonts w:ascii="Calibri" w:hAnsi="Calibri"/>
          <w:sz w:val="22"/>
          <w:szCs w:val="22"/>
        </w:rPr>
      </w:pPr>
      <w:r w:rsidRPr="00DF519F">
        <w:rPr>
          <w:rFonts w:ascii="Calibri" w:hAnsi="Calibri"/>
          <w:snapToGrid w:val="0"/>
          <w:sz w:val="22"/>
          <w:szCs w:val="22"/>
        </w:rPr>
        <w:t xml:space="preserve">Do deníku se zapisují všechny skutečnosti související s realizací díla. </w:t>
      </w:r>
    </w:p>
    <w:p w14:paraId="3757E67F" w14:textId="77777777" w:rsidR="003A7FB9" w:rsidRDefault="003A7FB9" w:rsidP="003A7FB9">
      <w:pPr>
        <w:pStyle w:val="Odstavecseseznamem"/>
        <w:ind w:left="567" w:hanging="567"/>
        <w:rPr>
          <w:rFonts w:ascii="Calibri" w:hAnsi="Calibri"/>
          <w:snapToGrid w:val="0"/>
          <w:sz w:val="22"/>
          <w:szCs w:val="22"/>
        </w:rPr>
      </w:pPr>
    </w:p>
    <w:p w14:paraId="12EA88EB" w14:textId="0C4A57CE" w:rsidR="00CE480A" w:rsidRPr="00DF519F" w:rsidRDefault="00CE480A" w:rsidP="0081286A">
      <w:pPr>
        <w:pStyle w:val="Zkladntext"/>
        <w:numPr>
          <w:ilvl w:val="1"/>
          <w:numId w:val="7"/>
        </w:numPr>
        <w:tabs>
          <w:tab w:val="clear" w:pos="0"/>
        </w:tabs>
        <w:spacing w:line="240" w:lineRule="auto"/>
        <w:ind w:left="567" w:hanging="567"/>
        <w:rPr>
          <w:rFonts w:ascii="Calibri" w:hAnsi="Calibri"/>
          <w:sz w:val="22"/>
          <w:szCs w:val="22"/>
        </w:rPr>
      </w:pPr>
      <w:r w:rsidRPr="00DF519F">
        <w:rPr>
          <w:rFonts w:ascii="Calibri" w:hAnsi="Calibri"/>
          <w:snapToGrid w:val="0"/>
          <w:sz w:val="22"/>
          <w:szCs w:val="22"/>
        </w:rPr>
        <w:t xml:space="preserve">Denní záznamy čitelně zapisuje a podepisuje </w:t>
      </w:r>
      <w:r w:rsidR="00DC239B">
        <w:rPr>
          <w:rFonts w:ascii="Calibri" w:hAnsi="Calibri"/>
          <w:snapToGrid w:val="0"/>
          <w:sz w:val="22"/>
          <w:szCs w:val="22"/>
        </w:rPr>
        <w:t>stavbyvedoucí</w:t>
      </w:r>
      <w:r w:rsidR="003A7FB9">
        <w:rPr>
          <w:rFonts w:ascii="Calibri" w:hAnsi="Calibri"/>
          <w:snapToGrid w:val="0"/>
          <w:sz w:val="22"/>
          <w:szCs w:val="22"/>
        </w:rPr>
        <w:t xml:space="preserve"> zhotovitele</w:t>
      </w:r>
      <w:r w:rsidRPr="00DF519F">
        <w:rPr>
          <w:rFonts w:ascii="Calibri" w:hAnsi="Calibri"/>
          <w:snapToGrid w:val="0"/>
          <w:sz w:val="22"/>
          <w:szCs w:val="22"/>
        </w:rPr>
        <w:t xml:space="preserve">. Jestliže objednatel nesouhlasí s obsahem zápisu, zapíše toto </w:t>
      </w:r>
      <w:r w:rsidR="000C602C">
        <w:rPr>
          <w:rFonts w:ascii="Calibri" w:hAnsi="Calibri"/>
          <w:snapToGrid w:val="0"/>
          <w:sz w:val="22"/>
          <w:szCs w:val="22"/>
        </w:rPr>
        <w:t>stavbyvedoucí</w:t>
      </w:r>
      <w:r w:rsidR="003A7FB9">
        <w:rPr>
          <w:rFonts w:ascii="Calibri" w:hAnsi="Calibri"/>
          <w:snapToGrid w:val="0"/>
          <w:sz w:val="22"/>
          <w:szCs w:val="22"/>
        </w:rPr>
        <w:t xml:space="preserve"> </w:t>
      </w:r>
      <w:r w:rsidRPr="00DF519F">
        <w:rPr>
          <w:rFonts w:ascii="Calibri" w:hAnsi="Calibri"/>
          <w:snapToGrid w:val="0"/>
          <w:sz w:val="22"/>
          <w:szCs w:val="22"/>
        </w:rPr>
        <w:t>do stavebního deníku</w:t>
      </w:r>
      <w:r w:rsidR="003A7FB9">
        <w:rPr>
          <w:rFonts w:ascii="Calibri" w:hAnsi="Calibri"/>
          <w:snapToGrid w:val="0"/>
          <w:sz w:val="22"/>
          <w:szCs w:val="22"/>
        </w:rPr>
        <w:t>. N</w:t>
      </w:r>
      <w:r w:rsidRPr="00DF519F">
        <w:rPr>
          <w:rFonts w:ascii="Calibri" w:hAnsi="Calibri"/>
          <w:snapToGrid w:val="0"/>
          <w:sz w:val="22"/>
          <w:szCs w:val="22"/>
        </w:rPr>
        <w:t xml:space="preserve">euvedení nesouhlasu ve stavebním deníku však v žádném případě nepředstavuje jakýkoli souhlas objednatele se zápisem ve stavebním deníku. </w:t>
      </w:r>
    </w:p>
    <w:p w14:paraId="06E17F14" w14:textId="77777777" w:rsidR="00CE480A" w:rsidRPr="00DF519F" w:rsidRDefault="00CE480A" w:rsidP="003A7FB9">
      <w:pPr>
        <w:pStyle w:val="Zkladntext"/>
        <w:spacing w:line="240" w:lineRule="auto"/>
        <w:ind w:left="567" w:hanging="567"/>
        <w:rPr>
          <w:rFonts w:ascii="Calibri" w:hAnsi="Calibri"/>
          <w:snapToGrid w:val="0"/>
          <w:sz w:val="22"/>
          <w:szCs w:val="22"/>
        </w:rPr>
      </w:pPr>
    </w:p>
    <w:p w14:paraId="13D4CCD4" w14:textId="77777777" w:rsidR="00CE480A" w:rsidRPr="00DF519F" w:rsidRDefault="00CE480A" w:rsidP="0081286A">
      <w:pPr>
        <w:pStyle w:val="Zkladntext"/>
        <w:numPr>
          <w:ilvl w:val="1"/>
          <w:numId w:val="7"/>
        </w:numPr>
        <w:tabs>
          <w:tab w:val="clear" w:pos="0"/>
        </w:tabs>
        <w:spacing w:line="240" w:lineRule="auto"/>
        <w:ind w:left="567" w:hanging="567"/>
        <w:rPr>
          <w:rFonts w:ascii="Calibri" w:hAnsi="Calibri"/>
          <w:sz w:val="22"/>
          <w:szCs w:val="22"/>
        </w:rPr>
      </w:pPr>
      <w:r w:rsidRPr="00DF519F">
        <w:rPr>
          <w:rFonts w:ascii="Calibri" w:hAnsi="Calibri"/>
          <w:snapToGrid w:val="0"/>
          <w:sz w:val="22"/>
          <w:szCs w:val="22"/>
        </w:rPr>
        <w:t>Stavební deník musí být veden v souladu s příslušnými právními předpisy.</w:t>
      </w:r>
    </w:p>
    <w:p w14:paraId="65C29B15" w14:textId="1843E6A8" w:rsidR="00CE480A" w:rsidRDefault="00CE480A" w:rsidP="00CE480A">
      <w:pPr>
        <w:pStyle w:val="Zkladntext"/>
        <w:spacing w:line="240" w:lineRule="auto"/>
        <w:rPr>
          <w:rFonts w:ascii="Calibri" w:hAnsi="Calibri"/>
          <w:sz w:val="22"/>
          <w:szCs w:val="22"/>
        </w:rPr>
      </w:pPr>
    </w:p>
    <w:p w14:paraId="7FF48B33" w14:textId="77777777" w:rsidR="003A7FB9" w:rsidRPr="00DF519F" w:rsidRDefault="003A7FB9" w:rsidP="00CE480A">
      <w:pPr>
        <w:pStyle w:val="Zkladntext"/>
        <w:spacing w:line="240" w:lineRule="auto"/>
        <w:rPr>
          <w:rFonts w:ascii="Calibri" w:hAnsi="Calibri"/>
          <w:sz w:val="22"/>
          <w:szCs w:val="22"/>
        </w:rPr>
      </w:pPr>
    </w:p>
    <w:p w14:paraId="75C46C10"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XII.</w:t>
      </w:r>
    </w:p>
    <w:p w14:paraId="0B72902F" w14:textId="77777777" w:rsidR="00CE480A" w:rsidRPr="00DF519F" w:rsidRDefault="00CE480A" w:rsidP="00CE480A">
      <w:pPr>
        <w:jc w:val="center"/>
        <w:rPr>
          <w:rFonts w:ascii="Calibri" w:hAnsi="Calibri"/>
          <w:b/>
          <w:sz w:val="22"/>
          <w:szCs w:val="22"/>
        </w:rPr>
      </w:pPr>
      <w:r w:rsidRPr="00072F69">
        <w:rPr>
          <w:rFonts w:ascii="Calibri" w:hAnsi="Calibri"/>
          <w:b/>
          <w:sz w:val="22"/>
          <w:szCs w:val="22"/>
        </w:rPr>
        <w:t>Změny</w:t>
      </w:r>
    </w:p>
    <w:p w14:paraId="451223FB" w14:textId="2ED0DD37"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 xml:space="preserve">Objednatel je kdykoli oprávněn písemným oznámením zhotoviteli provést změnu díla spočívající v tom, že některé z prací, které má zhotovitel dle této smlouvy provést, objednatel již nadále provést nepožaduje. Ke dni doručení tohoto oznámení dochází ke změně díla v souladu s provedeným oznámením zhotovitele, přičemž cena díla se v takovém případě snižuje o cenu prací, které již </w:t>
      </w:r>
      <w:r w:rsidR="00C27F12">
        <w:rPr>
          <w:rFonts w:ascii="Calibri" w:hAnsi="Calibri"/>
          <w:sz w:val="22"/>
          <w:szCs w:val="22"/>
        </w:rPr>
        <w:t>nebudou předmětem smlouvy (</w:t>
      </w:r>
      <w:proofErr w:type="spellStart"/>
      <w:r w:rsidR="00C27F12">
        <w:rPr>
          <w:rFonts w:ascii="Calibri" w:hAnsi="Calibri"/>
          <w:sz w:val="22"/>
          <w:szCs w:val="22"/>
        </w:rPr>
        <w:t>méně</w:t>
      </w:r>
      <w:r>
        <w:rPr>
          <w:rFonts w:ascii="Calibri" w:hAnsi="Calibri"/>
          <w:sz w:val="22"/>
          <w:szCs w:val="22"/>
        </w:rPr>
        <w:t>práce</w:t>
      </w:r>
      <w:proofErr w:type="spellEnd"/>
      <w:r>
        <w:rPr>
          <w:rFonts w:ascii="Calibri" w:hAnsi="Calibri"/>
          <w:sz w:val="22"/>
          <w:szCs w:val="22"/>
        </w:rPr>
        <w:t>), jak tato vyplývá z jednotkových cen uvedených v </w:t>
      </w:r>
      <w:r w:rsidR="006A6890" w:rsidRPr="006A6890">
        <w:rPr>
          <w:rFonts w:ascii="Calibri" w:hAnsi="Calibri"/>
          <w:sz w:val="22"/>
          <w:szCs w:val="22"/>
        </w:rPr>
        <w:t>Soupis</w:t>
      </w:r>
      <w:r w:rsidR="006A6890">
        <w:rPr>
          <w:rFonts w:ascii="Calibri" w:hAnsi="Calibri"/>
          <w:sz w:val="22"/>
          <w:szCs w:val="22"/>
        </w:rPr>
        <w:t>e</w:t>
      </w:r>
      <w:r w:rsidR="006A6890" w:rsidRPr="006A6890">
        <w:rPr>
          <w:rFonts w:ascii="Calibri" w:hAnsi="Calibri"/>
          <w:sz w:val="22"/>
          <w:szCs w:val="22"/>
        </w:rPr>
        <w:t xml:space="preserve"> stavebních prací a dodávek</w:t>
      </w:r>
      <w:r>
        <w:rPr>
          <w:rFonts w:ascii="Calibri" w:hAnsi="Calibri"/>
          <w:sz w:val="22"/>
          <w:szCs w:val="22"/>
        </w:rPr>
        <w:t xml:space="preserve">. Není-li ocenění těchto prací dle </w:t>
      </w:r>
      <w:r w:rsidR="006A6890" w:rsidRPr="006A6890">
        <w:rPr>
          <w:rFonts w:ascii="Calibri" w:hAnsi="Calibri"/>
          <w:sz w:val="22"/>
          <w:szCs w:val="22"/>
        </w:rPr>
        <w:t>Soupis</w:t>
      </w:r>
      <w:r w:rsidR="006A6890">
        <w:rPr>
          <w:rFonts w:ascii="Calibri" w:hAnsi="Calibri"/>
          <w:sz w:val="22"/>
          <w:szCs w:val="22"/>
        </w:rPr>
        <w:t>u</w:t>
      </w:r>
      <w:r w:rsidR="006A6890" w:rsidRPr="006A6890">
        <w:rPr>
          <w:rFonts w:ascii="Calibri" w:hAnsi="Calibri"/>
          <w:sz w:val="22"/>
          <w:szCs w:val="22"/>
        </w:rPr>
        <w:t xml:space="preserve"> stavebních prací a dodávek</w:t>
      </w:r>
      <w:r w:rsidR="006A6890">
        <w:rPr>
          <w:rFonts w:ascii="Calibri" w:hAnsi="Calibri"/>
          <w:sz w:val="22"/>
          <w:szCs w:val="22"/>
        </w:rPr>
        <w:t xml:space="preserve"> </w:t>
      </w:r>
      <w:r>
        <w:rPr>
          <w:rFonts w:ascii="Calibri" w:hAnsi="Calibri"/>
          <w:sz w:val="22"/>
          <w:szCs w:val="22"/>
        </w:rPr>
        <w:t xml:space="preserve">možné, ocení se tyto práce dle cenové soustavy RTS DATA aktuální ke dni doručení oznámení. </w:t>
      </w:r>
      <w:r w:rsidR="006A6890">
        <w:rPr>
          <w:rFonts w:ascii="Calibri" w:hAnsi="Calibri"/>
          <w:sz w:val="22"/>
          <w:szCs w:val="22"/>
        </w:rPr>
        <w:t>V takovém případě je nutné</w:t>
      </w:r>
      <w:r>
        <w:rPr>
          <w:rFonts w:ascii="Calibri" w:hAnsi="Calibri"/>
          <w:sz w:val="22"/>
          <w:szCs w:val="22"/>
        </w:rPr>
        <w:t xml:space="preserve"> uzavřít dodatek ke smlouvě</w:t>
      </w:r>
      <w:r w:rsidR="006A6890">
        <w:rPr>
          <w:rFonts w:ascii="Calibri" w:hAnsi="Calibri"/>
          <w:sz w:val="22"/>
          <w:szCs w:val="22"/>
        </w:rPr>
        <w:t>, který bude platný a účinný až po schválení Radou města Brna</w:t>
      </w:r>
      <w:r>
        <w:rPr>
          <w:rFonts w:ascii="Calibri" w:hAnsi="Calibri"/>
          <w:sz w:val="22"/>
          <w:szCs w:val="22"/>
        </w:rPr>
        <w:t>.</w:t>
      </w:r>
    </w:p>
    <w:p w14:paraId="63FB23E8" w14:textId="77777777" w:rsidR="00CE480A" w:rsidRDefault="00CE480A" w:rsidP="000E54D5">
      <w:pPr>
        <w:pStyle w:val="Zkladntext"/>
        <w:spacing w:line="240" w:lineRule="auto"/>
        <w:ind w:left="567" w:hanging="567"/>
        <w:rPr>
          <w:rFonts w:ascii="Calibri" w:hAnsi="Calibri"/>
          <w:sz w:val="22"/>
          <w:szCs w:val="22"/>
        </w:rPr>
      </w:pPr>
    </w:p>
    <w:p w14:paraId="349D5F50" w14:textId="77777777"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Objednatel může po zhotoviteli požadovat provedení prací nad rámec této smlouvy (vícepráce), a to na základě vlastního uvážení. V takovém případě je objednatel oprávněn udělit zhotoviteli pokyn k vypracování návrhu změny dle tohoto článku.</w:t>
      </w:r>
    </w:p>
    <w:p w14:paraId="145E4659" w14:textId="77777777" w:rsidR="00CE480A" w:rsidRDefault="00CE480A" w:rsidP="000E54D5">
      <w:pPr>
        <w:pStyle w:val="Zkladntext"/>
        <w:spacing w:line="240" w:lineRule="auto"/>
        <w:ind w:left="567" w:hanging="567"/>
        <w:rPr>
          <w:rFonts w:ascii="Calibri" w:hAnsi="Calibri"/>
          <w:sz w:val="22"/>
          <w:szCs w:val="22"/>
        </w:rPr>
      </w:pPr>
    </w:p>
    <w:p w14:paraId="7FBD8657" w14:textId="77777777"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Pokud je změna díla potřebná z důvodu porušení této smlouvy ze strany zhotovitele, nemůže takováto změna vést ke zvýšení ceny díla dle této smlouvy nebo k posunu termínů dle této smlouvy.</w:t>
      </w:r>
    </w:p>
    <w:p w14:paraId="24D7B8C9" w14:textId="77777777" w:rsidR="00CE480A" w:rsidRDefault="00CE480A" w:rsidP="000E54D5">
      <w:pPr>
        <w:pStyle w:val="Zkladntext"/>
        <w:spacing w:line="240" w:lineRule="auto"/>
        <w:ind w:left="567" w:hanging="567"/>
        <w:rPr>
          <w:rFonts w:ascii="Calibri" w:hAnsi="Calibri"/>
          <w:sz w:val="22"/>
          <w:szCs w:val="22"/>
        </w:rPr>
      </w:pPr>
    </w:p>
    <w:p w14:paraId="02D8B032" w14:textId="77777777"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 xml:space="preserve">Zhotovitel může objednateli navrhnout změnu i bez výslovného pokynu objednatele. </w:t>
      </w:r>
    </w:p>
    <w:p w14:paraId="4DEC11FB" w14:textId="77777777" w:rsidR="00CE480A" w:rsidRDefault="00CE480A" w:rsidP="000E54D5">
      <w:pPr>
        <w:pStyle w:val="Zkladntext"/>
        <w:spacing w:line="240" w:lineRule="auto"/>
        <w:ind w:left="567" w:hanging="567"/>
        <w:rPr>
          <w:rFonts w:ascii="Calibri" w:hAnsi="Calibri"/>
          <w:sz w:val="22"/>
          <w:szCs w:val="22"/>
        </w:rPr>
      </w:pPr>
    </w:p>
    <w:p w14:paraId="747A9D47" w14:textId="12C37039"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V případě pokynu objednatele k vypracování návrhu změny nebo v jiných případech, kdy má zhotovitel vypracovat návrh změny, je zhotovitel povinen</w:t>
      </w:r>
      <w:r w:rsidR="000E54D5">
        <w:rPr>
          <w:rFonts w:ascii="Calibri" w:hAnsi="Calibri"/>
          <w:sz w:val="22"/>
          <w:szCs w:val="22"/>
        </w:rPr>
        <w:t xml:space="preserve"> </w:t>
      </w:r>
      <w:r>
        <w:rPr>
          <w:rFonts w:ascii="Calibri" w:hAnsi="Calibri"/>
          <w:sz w:val="22"/>
          <w:szCs w:val="22"/>
        </w:rPr>
        <w:t xml:space="preserve">nejpozději do </w:t>
      </w:r>
      <w:r w:rsidR="00455CB4">
        <w:rPr>
          <w:rFonts w:ascii="Calibri" w:hAnsi="Calibri"/>
          <w:sz w:val="22"/>
          <w:szCs w:val="22"/>
        </w:rPr>
        <w:t>5</w:t>
      </w:r>
      <w:r>
        <w:rPr>
          <w:rFonts w:ascii="Calibri" w:hAnsi="Calibri"/>
          <w:sz w:val="22"/>
          <w:szCs w:val="22"/>
        </w:rPr>
        <w:t xml:space="preserve"> dnů, vypracovat a předat objednateli návrh změny</w:t>
      </w:r>
      <w:r w:rsidR="000E54D5">
        <w:rPr>
          <w:rFonts w:ascii="Calibri" w:hAnsi="Calibri"/>
          <w:sz w:val="22"/>
          <w:szCs w:val="22"/>
        </w:rPr>
        <w:t xml:space="preserve">, který bude obsahovat: </w:t>
      </w:r>
    </w:p>
    <w:p w14:paraId="282B0F44" w14:textId="77777777" w:rsidR="000E54D5" w:rsidRDefault="000E54D5" w:rsidP="000E54D5">
      <w:pPr>
        <w:pStyle w:val="Zkladntext"/>
        <w:spacing w:line="240" w:lineRule="auto"/>
        <w:rPr>
          <w:rFonts w:ascii="Calibri" w:hAnsi="Calibri"/>
          <w:sz w:val="22"/>
          <w:szCs w:val="22"/>
        </w:rPr>
      </w:pPr>
    </w:p>
    <w:p w14:paraId="1EF0AE7F" w14:textId="77777777" w:rsidR="00CE480A" w:rsidRDefault="00CE480A" w:rsidP="0081286A">
      <w:pPr>
        <w:pStyle w:val="Zkladntext"/>
        <w:numPr>
          <w:ilvl w:val="0"/>
          <w:numId w:val="17"/>
        </w:numPr>
        <w:tabs>
          <w:tab w:val="clear" w:pos="720"/>
        </w:tabs>
        <w:spacing w:line="240" w:lineRule="auto"/>
        <w:ind w:left="1134" w:hanging="567"/>
        <w:rPr>
          <w:rFonts w:ascii="Calibri" w:hAnsi="Calibri"/>
          <w:sz w:val="22"/>
          <w:szCs w:val="22"/>
        </w:rPr>
      </w:pPr>
      <w:r>
        <w:rPr>
          <w:rFonts w:ascii="Calibri" w:hAnsi="Calibri"/>
          <w:sz w:val="22"/>
          <w:szCs w:val="22"/>
        </w:rPr>
        <w:t>popis změny,</w:t>
      </w:r>
    </w:p>
    <w:p w14:paraId="126301CD" w14:textId="5DF8DE8E" w:rsidR="00CE480A" w:rsidRDefault="00CE480A" w:rsidP="0081286A">
      <w:pPr>
        <w:pStyle w:val="Zkladntext"/>
        <w:numPr>
          <w:ilvl w:val="0"/>
          <w:numId w:val="17"/>
        </w:numPr>
        <w:tabs>
          <w:tab w:val="clear" w:pos="720"/>
        </w:tabs>
        <w:spacing w:line="240" w:lineRule="auto"/>
        <w:ind w:left="1134" w:hanging="567"/>
        <w:rPr>
          <w:rFonts w:ascii="Calibri" w:hAnsi="Calibri"/>
          <w:sz w:val="22"/>
          <w:szCs w:val="22"/>
        </w:rPr>
      </w:pPr>
      <w:r>
        <w:rPr>
          <w:rFonts w:ascii="Calibri" w:hAnsi="Calibri"/>
          <w:sz w:val="22"/>
          <w:szCs w:val="22"/>
        </w:rPr>
        <w:t xml:space="preserve">dopad změny na termíny stanovené v této smlouvě, </w:t>
      </w:r>
    </w:p>
    <w:p w14:paraId="7B48C9C5" w14:textId="2B0595C3" w:rsidR="00CE480A" w:rsidRDefault="00CE480A" w:rsidP="0081286A">
      <w:pPr>
        <w:pStyle w:val="Zkladntext"/>
        <w:numPr>
          <w:ilvl w:val="0"/>
          <w:numId w:val="17"/>
        </w:numPr>
        <w:tabs>
          <w:tab w:val="clear" w:pos="720"/>
        </w:tabs>
        <w:spacing w:line="240" w:lineRule="auto"/>
        <w:ind w:left="1134" w:hanging="567"/>
        <w:rPr>
          <w:rFonts w:ascii="Calibri" w:hAnsi="Calibri"/>
          <w:sz w:val="22"/>
          <w:szCs w:val="22"/>
        </w:rPr>
      </w:pPr>
      <w:r>
        <w:rPr>
          <w:rFonts w:ascii="Calibri" w:hAnsi="Calibri"/>
          <w:sz w:val="22"/>
          <w:szCs w:val="22"/>
        </w:rPr>
        <w:t>dopad změny na cenu díla dle této smlouvy</w:t>
      </w:r>
      <w:r w:rsidR="000E54D5">
        <w:rPr>
          <w:rFonts w:ascii="Calibri" w:hAnsi="Calibri"/>
          <w:sz w:val="22"/>
          <w:szCs w:val="22"/>
        </w:rPr>
        <w:t>,</w:t>
      </w:r>
    </w:p>
    <w:p w14:paraId="32718287" w14:textId="77777777" w:rsidR="00CE480A" w:rsidRDefault="00CE480A" w:rsidP="0081286A">
      <w:pPr>
        <w:pStyle w:val="Zkladntext"/>
        <w:numPr>
          <w:ilvl w:val="0"/>
          <w:numId w:val="17"/>
        </w:numPr>
        <w:tabs>
          <w:tab w:val="clear" w:pos="720"/>
        </w:tabs>
        <w:spacing w:line="240" w:lineRule="auto"/>
        <w:ind w:left="1134" w:hanging="567"/>
        <w:rPr>
          <w:rFonts w:ascii="Calibri" w:hAnsi="Calibri"/>
          <w:sz w:val="22"/>
          <w:szCs w:val="22"/>
        </w:rPr>
      </w:pPr>
      <w:r>
        <w:rPr>
          <w:rFonts w:ascii="Calibri" w:hAnsi="Calibri"/>
          <w:sz w:val="22"/>
          <w:szCs w:val="22"/>
        </w:rPr>
        <w:t>případné další dopady na ustanovení smlouvy.</w:t>
      </w:r>
    </w:p>
    <w:p w14:paraId="47A9478A" w14:textId="77777777" w:rsidR="00CE480A" w:rsidRDefault="00CE480A" w:rsidP="00CE480A">
      <w:pPr>
        <w:pStyle w:val="Zkladntext"/>
        <w:spacing w:line="240" w:lineRule="auto"/>
        <w:rPr>
          <w:rFonts w:ascii="Calibri" w:hAnsi="Calibri"/>
          <w:sz w:val="22"/>
          <w:szCs w:val="22"/>
        </w:rPr>
      </w:pPr>
    </w:p>
    <w:p w14:paraId="442A5273" w14:textId="58EFF9F8"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Cena víceprací bude vždy stanovena na základě jednotkových cen obsažených v </w:t>
      </w:r>
      <w:r w:rsidR="006A6890" w:rsidRPr="006A6890">
        <w:rPr>
          <w:rFonts w:ascii="Calibri" w:hAnsi="Calibri"/>
          <w:sz w:val="22"/>
          <w:szCs w:val="22"/>
        </w:rPr>
        <w:t>Soupis</w:t>
      </w:r>
      <w:r w:rsidR="006A6890">
        <w:rPr>
          <w:rFonts w:ascii="Calibri" w:hAnsi="Calibri"/>
          <w:sz w:val="22"/>
          <w:szCs w:val="22"/>
        </w:rPr>
        <w:t>e</w:t>
      </w:r>
      <w:r w:rsidR="006A6890" w:rsidRPr="006A6890">
        <w:rPr>
          <w:rFonts w:ascii="Calibri" w:hAnsi="Calibri"/>
          <w:sz w:val="22"/>
          <w:szCs w:val="22"/>
        </w:rPr>
        <w:t xml:space="preserve"> stavebních prací a dodávek</w:t>
      </w:r>
      <w:r>
        <w:rPr>
          <w:rFonts w:ascii="Calibri" w:hAnsi="Calibri"/>
          <w:sz w:val="22"/>
          <w:szCs w:val="22"/>
        </w:rPr>
        <w:t xml:space="preserve">. Není-li takovéto stanovení ceny víceprací možné, </w:t>
      </w:r>
      <w:r w:rsidR="006A6890">
        <w:rPr>
          <w:rFonts w:ascii="Calibri" w:hAnsi="Calibri"/>
          <w:sz w:val="22"/>
          <w:szCs w:val="22"/>
        </w:rPr>
        <w:t xml:space="preserve">bude cena víceprací stanovena dle cenové soustavy RTS DATA aktuální ke dni vypracování návrhu změny, pokud ani takový postup nebude možný, </w:t>
      </w:r>
      <w:r>
        <w:rPr>
          <w:rFonts w:ascii="Calibri" w:hAnsi="Calibri"/>
          <w:sz w:val="22"/>
          <w:szCs w:val="22"/>
        </w:rPr>
        <w:t xml:space="preserve">bude cena víceprací stanovena dohodou; nedojde-li k takové dohodě, </w:t>
      </w:r>
      <w:r w:rsidR="006A6890">
        <w:rPr>
          <w:rFonts w:ascii="Calibri" w:hAnsi="Calibri"/>
          <w:sz w:val="22"/>
          <w:szCs w:val="22"/>
        </w:rPr>
        <w:t>nebo není-li</w:t>
      </w:r>
      <w:r>
        <w:rPr>
          <w:rFonts w:ascii="Calibri" w:hAnsi="Calibri"/>
          <w:sz w:val="22"/>
          <w:szCs w:val="22"/>
        </w:rPr>
        <w:t xml:space="preserve"> takovéto stanovení ceny možné, pak budou vícepráce oceněny dle cen v místě a čase obvyklých. </w:t>
      </w:r>
      <w:r w:rsidR="006A6890">
        <w:rPr>
          <w:rFonts w:ascii="Calibri" w:hAnsi="Calibri"/>
          <w:sz w:val="22"/>
          <w:szCs w:val="22"/>
        </w:rPr>
        <w:t>Po určení ceny víceprací je nutné uzavřít dodatek ke smlouvě, který bude platný a účinný až po schválení Radou města Brna.</w:t>
      </w:r>
    </w:p>
    <w:p w14:paraId="26A9CD09" w14:textId="77777777" w:rsidR="00CE480A" w:rsidRDefault="00CE480A" w:rsidP="000E54D5">
      <w:pPr>
        <w:pStyle w:val="Zkladntext"/>
        <w:spacing w:line="240" w:lineRule="auto"/>
        <w:ind w:left="567" w:hanging="567"/>
        <w:rPr>
          <w:rFonts w:ascii="Calibri" w:hAnsi="Calibri"/>
          <w:sz w:val="22"/>
          <w:szCs w:val="22"/>
        </w:rPr>
      </w:pPr>
    </w:p>
    <w:p w14:paraId="5B2BA224" w14:textId="0D0B2D8F"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 xml:space="preserve">Poté, co objednatel </w:t>
      </w:r>
      <w:proofErr w:type="gramStart"/>
      <w:r>
        <w:rPr>
          <w:rFonts w:ascii="Calibri" w:hAnsi="Calibri"/>
          <w:sz w:val="22"/>
          <w:szCs w:val="22"/>
        </w:rPr>
        <w:t>obdrží</w:t>
      </w:r>
      <w:proofErr w:type="gramEnd"/>
      <w:r>
        <w:rPr>
          <w:rFonts w:ascii="Calibri" w:hAnsi="Calibri"/>
          <w:sz w:val="22"/>
          <w:szCs w:val="22"/>
        </w:rPr>
        <w:t xml:space="preserve"> návrh změny</w:t>
      </w:r>
      <w:r w:rsidR="000E54D5">
        <w:rPr>
          <w:rFonts w:ascii="Calibri" w:hAnsi="Calibri"/>
          <w:sz w:val="22"/>
          <w:szCs w:val="22"/>
        </w:rPr>
        <w:t>,</w:t>
      </w:r>
      <w:r>
        <w:rPr>
          <w:rFonts w:ascii="Calibri" w:hAnsi="Calibri"/>
          <w:sz w:val="22"/>
          <w:szCs w:val="22"/>
        </w:rPr>
        <w:t xml:space="preserve"> dohodnou se strany na provedení nebo neprovedení změny podle návrhu. Pokud se strany na provedení změny dohodnou</w:t>
      </w:r>
      <w:r w:rsidR="000E54D5">
        <w:rPr>
          <w:rFonts w:ascii="Calibri" w:hAnsi="Calibri"/>
          <w:sz w:val="22"/>
          <w:szCs w:val="22"/>
        </w:rPr>
        <w:t>,</w:t>
      </w:r>
      <w:r>
        <w:rPr>
          <w:rFonts w:ascii="Calibri" w:hAnsi="Calibri"/>
          <w:sz w:val="22"/>
          <w:szCs w:val="22"/>
        </w:rPr>
        <w:t xml:space="preserve"> vydá objednatel zhotoviteli písemný změnový příkaz, který je pro zhotovitele závazný. </w:t>
      </w:r>
    </w:p>
    <w:p w14:paraId="33F8310C" w14:textId="77777777" w:rsidR="00CE480A" w:rsidRDefault="00CE480A" w:rsidP="000E54D5">
      <w:pPr>
        <w:pStyle w:val="Zkladntext"/>
        <w:spacing w:line="240" w:lineRule="auto"/>
        <w:ind w:left="567" w:hanging="567"/>
        <w:rPr>
          <w:rFonts w:ascii="Calibri" w:hAnsi="Calibri"/>
          <w:sz w:val="22"/>
          <w:szCs w:val="22"/>
        </w:rPr>
      </w:pPr>
    </w:p>
    <w:p w14:paraId="537E5766" w14:textId="790C8215" w:rsidR="00CE480A" w:rsidRDefault="00CE480A" w:rsidP="0081286A">
      <w:pPr>
        <w:pStyle w:val="Zkladntext"/>
        <w:numPr>
          <w:ilvl w:val="1"/>
          <w:numId w:val="11"/>
        </w:numPr>
        <w:tabs>
          <w:tab w:val="clear" w:pos="0"/>
        </w:tabs>
        <w:spacing w:line="240" w:lineRule="auto"/>
        <w:ind w:left="567" w:hanging="567"/>
        <w:rPr>
          <w:rFonts w:ascii="Calibri" w:hAnsi="Calibri"/>
          <w:sz w:val="22"/>
          <w:szCs w:val="22"/>
        </w:rPr>
      </w:pPr>
      <w:r>
        <w:rPr>
          <w:rFonts w:ascii="Calibri" w:hAnsi="Calibri"/>
          <w:sz w:val="22"/>
          <w:szCs w:val="22"/>
        </w:rPr>
        <w:t xml:space="preserve">Jakékoli vícepráce musí být vždy před provedením odsouhlaseny formou dodatku k této smlouvě. Jakékoli práce provedené zhotovitelem nad rámec této smlouvy bez předchozího uzavření dodatku ke smlouvě nebudou považovány za vícepráce, ve </w:t>
      </w:r>
      <w:proofErr w:type="gramStart"/>
      <w:r>
        <w:rPr>
          <w:rFonts w:ascii="Calibri" w:hAnsi="Calibri"/>
          <w:sz w:val="22"/>
          <w:szCs w:val="22"/>
        </w:rPr>
        <w:t>vztahu</w:t>
      </w:r>
      <w:proofErr w:type="gramEnd"/>
      <w:r>
        <w:rPr>
          <w:rFonts w:ascii="Calibri" w:hAnsi="Calibri"/>
          <w:sz w:val="22"/>
          <w:szCs w:val="22"/>
        </w:rPr>
        <w:t xml:space="preserve"> ke kterým by zhotovitel měl nárok na zvýšení ceny díla, jakoukoli jinou úhradu nebo na posun termínů. Ke zvýšení ceny díla, stejně tak jako k posunu termínů dle této smlouvy, může dojít pouze na základě písemného dodatku k této smlouvě</w:t>
      </w:r>
      <w:r w:rsidR="00D34553">
        <w:rPr>
          <w:rFonts w:ascii="Calibri" w:hAnsi="Calibri"/>
          <w:sz w:val="22"/>
          <w:szCs w:val="22"/>
        </w:rPr>
        <w:t xml:space="preserve"> (v listinné podobě)</w:t>
      </w:r>
      <w:r>
        <w:rPr>
          <w:rFonts w:ascii="Calibri" w:hAnsi="Calibri"/>
          <w:sz w:val="22"/>
          <w:szCs w:val="22"/>
        </w:rPr>
        <w:t xml:space="preserve">, není-li ve smlouvě výslovně uvedeno jinak. </w:t>
      </w:r>
    </w:p>
    <w:p w14:paraId="1959EE69" w14:textId="77777777" w:rsidR="000E54D5" w:rsidRDefault="000E54D5" w:rsidP="000E54D5">
      <w:pPr>
        <w:pStyle w:val="Zkladntext"/>
        <w:spacing w:line="240" w:lineRule="auto"/>
        <w:rPr>
          <w:rFonts w:ascii="Calibri" w:hAnsi="Calibri"/>
          <w:sz w:val="22"/>
          <w:szCs w:val="22"/>
        </w:rPr>
      </w:pPr>
    </w:p>
    <w:p w14:paraId="30EBCD2E" w14:textId="77777777" w:rsidR="00CE480A" w:rsidRDefault="00CE480A" w:rsidP="00CE480A">
      <w:pPr>
        <w:widowControl w:val="0"/>
        <w:jc w:val="both"/>
        <w:rPr>
          <w:rFonts w:ascii="Calibri" w:hAnsi="Calibri"/>
          <w:sz w:val="22"/>
          <w:szCs w:val="22"/>
        </w:rPr>
      </w:pPr>
    </w:p>
    <w:p w14:paraId="612B317B"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XIII.</w:t>
      </w:r>
    </w:p>
    <w:p w14:paraId="5116185F"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Předání a převzetí díla</w:t>
      </w:r>
    </w:p>
    <w:p w14:paraId="57B1C270" w14:textId="77777777" w:rsidR="00CE480A" w:rsidRPr="00DF519F" w:rsidRDefault="00CE480A" w:rsidP="0081286A">
      <w:pPr>
        <w:pStyle w:val="Zkladntext"/>
        <w:numPr>
          <w:ilvl w:val="1"/>
          <w:numId w:val="12"/>
        </w:numPr>
        <w:tabs>
          <w:tab w:val="clear" w:pos="0"/>
        </w:tabs>
        <w:spacing w:line="240" w:lineRule="auto"/>
        <w:ind w:left="567" w:hanging="567"/>
        <w:rPr>
          <w:rFonts w:ascii="Calibri" w:hAnsi="Calibri"/>
          <w:sz w:val="22"/>
          <w:szCs w:val="22"/>
        </w:rPr>
      </w:pPr>
      <w:r w:rsidRPr="00DF519F">
        <w:rPr>
          <w:rFonts w:ascii="Calibri" w:hAnsi="Calibri"/>
          <w:sz w:val="22"/>
          <w:szCs w:val="22"/>
        </w:rPr>
        <w:t>Zhotovitel je povinen předat dílo</w:t>
      </w:r>
      <w:r>
        <w:rPr>
          <w:rFonts w:ascii="Calibri" w:hAnsi="Calibri"/>
          <w:sz w:val="22"/>
          <w:szCs w:val="22"/>
        </w:rPr>
        <w:t xml:space="preserve"> objednateli</w:t>
      </w:r>
      <w:r w:rsidRPr="00DF519F">
        <w:rPr>
          <w:rFonts w:ascii="Calibri" w:hAnsi="Calibri"/>
          <w:sz w:val="22"/>
          <w:szCs w:val="22"/>
        </w:rPr>
        <w:t xml:space="preserve"> bez právních</w:t>
      </w:r>
      <w:r>
        <w:rPr>
          <w:rFonts w:ascii="Calibri" w:hAnsi="Calibri"/>
          <w:sz w:val="22"/>
          <w:szCs w:val="22"/>
        </w:rPr>
        <w:t xml:space="preserve"> či faktických</w:t>
      </w:r>
      <w:r w:rsidRPr="00DF519F">
        <w:rPr>
          <w:rFonts w:ascii="Calibri" w:hAnsi="Calibri"/>
          <w:sz w:val="22"/>
          <w:szCs w:val="22"/>
        </w:rPr>
        <w:t xml:space="preserve"> vad.</w:t>
      </w:r>
    </w:p>
    <w:p w14:paraId="597D18EE" w14:textId="77777777" w:rsidR="00CE480A" w:rsidRPr="00DF519F" w:rsidRDefault="00CE480A" w:rsidP="000E54D5">
      <w:pPr>
        <w:pStyle w:val="Zkladntext"/>
        <w:spacing w:line="240" w:lineRule="auto"/>
        <w:ind w:left="567" w:hanging="567"/>
        <w:rPr>
          <w:rFonts w:ascii="Calibri" w:hAnsi="Calibri"/>
          <w:sz w:val="22"/>
          <w:szCs w:val="22"/>
        </w:rPr>
      </w:pPr>
    </w:p>
    <w:p w14:paraId="2F323EEC" w14:textId="05A8F55C" w:rsidR="00CE480A" w:rsidRPr="00DF519F" w:rsidRDefault="00CE480A" w:rsidP="0081286A">
      <w:pPr>
        <w:pStyle w:val="Zkladntext"/>
        <w:numPr>
          <w:ilvl w:val="1"/>
          <w:numId w:val="12"/>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Zhotovitel je povinen vyzvat objednatele písemně alespoň </w:t>
      </w:r>
      <w:r w:rsidRPr="000A2F42">
        <w:rPr>
          <w:rFonts w:ascii="Calibri" w:hAnsi="Calibri"/>
          <w:sz w:val="22"/>
          <w:szCs w:val="22"/>
        </w:rPr>
        <w:t>pět pracovních</w:t>
      </w:r>
      <w:r>
        <w:rPr>
          <w:rFonts w:ascii="Calibri" w:hAnsi="Calibri"/>
          <w:sz w:val="22"/>
          <w:szCs w:val="22"/>
        </w:rPr>
        <w:t xml:space="preserve"> </w:t>
      </w:r>
      <w:r w:rsidRPr="000A2F42">
        <w:rPr>
          <w:rFonts w:ascii="Calibri" w:hAnsi="Calibri"/>
          <w:sz w:val="22"/>
          <w:szCs w:val="22"/>
        </w:rPr>
        <w:t>dnů předem</w:t>
      </w:r>
      <w:r w:rsidRPr="00DF519F">
        <w:rPr>
          <w:rFonts w:ascii="Calibri" w:hAnsi="Calibri"/>
          <w:sz w:val="22"/>
          <w:szCs w:val="22"/>
        </w:rPr>
        <w:t xml:space="preserve"> k předání a převzetí díla. O předání a převzetí díla bu</w:t>
      </w:r>
      <w:r w:rsidR="00C27F12">
        <w:rPr>
          <w:rFonts w:ascii="Calibri" w:hAnsi="Calibri"/>
          <w:sz w:val="22"/>
          <w:szCs w:val="22"/>
        </w:rPr>
        <w:t>de sepsán zúčastněnými stranami</w:t>
      </w:r>
      <w:r w:rsidR="003531BE" w:rsidRPr="003531BE">
        <w:rPr>
          <w:rFonts w:ascii="Calibri" w:hAnsi="Calibri"/>
          <w:b/>
          <w:sz w:val="22"/>
          <w:szCs w:val="22"/>
        </w:rPr>
        <w:t xml:space="preserve"> </w:t>
      </w:r>
      <w:r w:rsidRPr="003531BE">
        <w:rPr>
          <w:rFonts w:ascii="Calibri" w:hAnsi="Calibri"/>
          <w:b/>
          <w:sz w:val="22"/>
          <w:szCs w:val="22"/>
        </w:rPr>
        <w:t>protokol</w:t>
      </w:r>
      <w:r w:rsidRPr="00DF519F">
        <w:rPr>
          <w:rFonts w:ascii="Calibri" w:hAnsi="Calibri"/>
          <w:sz w:val="22"/>
          <w:szCs w:val="22"/>
        </w:rPr>
        <w:t xml:space="preserve">, který bude opatřen podpisy </w:t>
      </w:r>
      <w:r>
        <w:rPr>
          <w:rFonts w:ascii="Calibri" w:hAnsi="Calibri"/>
          <w:sz w:val="22"/>
          <w:szCs w:val="22"/>
        </w:rPr>
        <w:t xml:space="preserve">obou smluvních stran, </w:t>
      </w:r>
      <w:r w:rsidRPr="00DF519F">
        <w:rPr>
          <w:rFonts w:ascii="Calibri" w:hAnsi="Calibri"/>
          <w:sz w:val="22"/>
          <w:szCs w:val="22"/>
        </w:rPr>
        <w:t xml:space="preserve">jinak se dílo v žádném případně nemůže považovat za předané a převzaté. Protokol bude obsahovat prohlášení objednatele o převzetí nebo nepřevzetí díla a soupis případných vad a nedodělků v souladu s tímto článkem. Zhotovitel přizve k předání a převzetí díla </w:t>
      </w:r>
      <w:r>
        <w:rPr>
          <w:rFonts w:ascii="Calibri" w:hAnsi="Calibri"/>
          <w:sz w:val="22"/>
          <w:szCs w:val="22"/>
        </w:rPr>
        <w:t xml:space="preserve">také </w:t>
      </w:r>
      <w:r w:rsidRPr="00DF519F">
        <w:rPr>
          <w:rFonts w:ascii="Calibri" w:hAnsi="Calibri"/>
          <w:sz w:val="22"/>
          <w:szCs w:val="22"/>
        </w:rPr>
        <w:t xml:space="preserve">osobu vykonávající technický dozor </w:t>
      </w:r>
      <w:r>
        <w:rPr>
          <w:rFonts w:ascii="Calibri" w:hAnsi="Calibri"/>
          <w:sz w:val="22"/>
          <w:szCs w:val="22"/>
        </w:rPr>
        <w:t xml:space="preserve">objednatele, </w:t>
      </w:r>
      <w:r w:rsidR="00387158">
        <w:rPr>
          <w:rFonts w:ascii="Calibri" w:hAnsi="Calibri"/>
          <w:sz w:val="22"/>
          <w:szCs w:val="22"/>
        </w:rPr>
        <w:t xml:space="preserve">případně </w:t>
      </w:r>
      <w:r>
        <w:rPr>
          <w:rFonts w:ascii="Calibri" w:hAnsi="Calibri"/>
          <w:sz w:val="22"/>
          <w:szCs w:val="22"/>
        </w:rPr>
        <w:t xml:space="preserve">projektanta, architekta </w:t>
      </w:r>
      <w:r w:rsidR="00387158">
        <w:rPr>
          <w:rFonts w:ascii="Calibri" w:hAnsi="Calibri"/>
          <w:sz w:val="22"/>
          <w:szCs w:val="22"/>
        </w:rPr>
        <w:t>či</w:t>
      </w:r>
      <w:r>
        <w:rPr>
          <w:rFonts w:ascii="Calibri" w:hAnsi="Calibri"/>
          <w:sz w:val="22"/>
          <w:szCs w:val="22"/>
        </w:rPr>
        <w:t xml:space="preserve"> další osoby, které objednatel zhotoviteli písemně </w:t>
      </w:r>
      <w:proofErr w:type="gramStart"/>
      <w:r>
        <w:rPr>
          <w:rFonts w:ascii="Calibri" w:hAnsi="Calibri"/>
          <w:sz w:val="22"/>
          <w:szCs w:val="22"/>
        </w:rPr>
        <w:t>označí</w:t>
      </w:r>
      <w:proofErr w:type="gramEnd"/>
      <w:r w:rsidRPr="00DF519F">
        <w:rPr>
          <w:rFonts w:ascii="Calibri" w:hAnsi="Calibri"/>
          <w:sz w:val="22"/>
          <w:szCs w:val="22"/>
        </w:rPr>
        <w:t>.</w:t>
      </w:r>
      <w:r w:rsidR="00387158">
        <w:rPr>
          <w:rFonts w:ascii="Calibri" w:hAnsi="Calibri"/>
          <w:sz w:val="22"/>
          <w:szCs w:val="22"/>
        </w:rPr>
        <w:t xml:space="preserve"> Protokol o předání a převzetí díla je </w:t>
      </w:r>
      <w:r w:rsidR="00387158" w:rsidRPr="00387158">
        <w:rPr>
          <w:rFonts w:ascii="Calibri" w:hAnsi="Calibri"/>
          <w:b/>
          <w:sz w:val="22"/>
          <w:szCs w:val="22"/>
        </w:rPr>
        <w:t>přílohou č. 5</w:t>
      </w:r>
      <w:r w:rsidR="00387158">
        <w:rPr>
          <w:rFonts w:ascii="Calibri" w:hAnsi="Calibri"/>
          <w:sz w:val="22"/>
          <w:szCs w:val="22"/>
        </w:rPr>
        <w:t xml:space="preserve"> této smlouvy.</w:t>
      </w:r>
    </w:p>
    <w:p w14:paraId="35A4C31E" w14:textId="77777777" w:rsidR="00CE480A" w:rsidRPr="00DF519F" w:rsidRDefault="00CE480A" w:rsidP="000E54D5">
      <w:pPr>
        <w:pStyle w:val="Zkladntext"/>
        <w:spacing w:line="240" w:lineRule="auto"/>
        <w:ind w:left="567" w:hanging="567"/>
        <w:rPr>
          <w:rFonts w:ascii="Calibri" w:hAnsi="Calibri"/>
          <w:sz w:val="22"/>
          <w:szCs w:val="22"/>
        </w:rPr>
      </w:pPr>
    </w:p>
    <w:p w14:paraId="0CDE3882" w14:textId="78A05A26" w:rsidR="00CE480A" w:rsidRPr="003531BE" w:rsidRDefault="00CE480A" w:rsidP="0081286A">
      <w:pPr>
        <w:pStyle w:val="Zkladntext"/>
        <w:numPr>
          <w:ilvl w:val="1"/>
          <w:numId w:val="12"/>
        </w:numPr>
        <w:tabs>
          <w:tab w:val="clear" w:pos="0"/>
        </w:tabs>
        <w:spacing w:line="240" w:lineRule="auto"/>
        <w:ind w:left="567" w:hanging="567"/>
        <w:rPr>
          <w:rFonts w:ascii="Calibri" w:hAnsi="Calibri"/>
          <w:sz w:val="22"/>
          <w:szCs w:val="22"/>
        </w:rPr>
      </w:pPr>
      <w:r w:rsidRPr="003531BE">
        <w:rPr>
          <w:rFonts w:ascii="Calibri" w:hAnsi="Calibri"/>
          <w:sz w:val="22"/>
          <w:szCs w:val="22"/>
        </w:rPr>
        <w:t>Objednatel není povinen dílo nebo jeho část převzít, jestliže vykazuje vady či nedodělky</w:t>
      </w:r>
      <w:r w:rsidR="00944987">
        <w:rPr>
          <w:rFonts w:ascii="Calibri" w:hAnsi="Calibri"/>
          <w:sz w:val="22"/>
          <w:szCs w:val="22"/>
        </w:rPr>
        <w:t xml:space="preserve">. </w:t>
      </w:r>
      <w:r w:rsidR="003531BE" w:rsidRPr="003531BE">
        <w:rPr>
          <w:rFonts w:ascii="Calibri" w:hAnsi="Calibri"/>
          <w:sz w:val="22"/>
          <w:szCs w:val="22"/>
        </w:rPr>
        <w:t>Objednatel v</w:t>
      </w:r>
      <w:r w:rsidRPr="003531BE">
        <w:rPr>
          <w:rFonts w:ascii="Calibri" w:hAnsi="Calibri"/>
          <w:sz w:val="22"/>
          <w:szCs w:val="22"/>
        </w:rPr>
        <w:t> předávacím protokolu</w:t>
      </w:r>
      <w:r w:rsidR="003531BE" w:rsidRPr="003531BE">
        <w:rPr>
          <w:rFonts w:ascii="Calibri" w:hAnsi="Calibri"/>
          <w:sz w:val="22"/>
          <w:szCs w:val="22"/>
        </w:rPr>
        <w:t xml:space="preserve"> stanoví termín pro odstranění zjištěných vad a nedodělků. </w:t>
      </w:r>
      <w:r w:rsidRPr="003531BE">
        <w:rPr>
          <w:rFonts w:ascii="Calibri" w:hAnsi="Calibri"/>
          <w:sz w:val="22"/>
          <w:szCs w:val="22"/>
        </w:rPr>
        <w:t>Pokud zhotovitel neodstraní vady díla v termínu stanoveném v předávacím protokolu, je objednatel oprávněn odstranit vady sám nebo prostřednictvím třetí osoby na náklady zhotovitele.</w:t>
      </w:r>
    </w:p>
    <w:p w14:paraId="442A8833" w14:textId="77777777" w:rsidR="00CE480A" w:rsidRPr="00DF519F" w:rsidRDefault="00CE480A" w:rsidP="000E54D5">
      <w:pPr>
        <w:pStyle w:val="Zkladntext"/>
        <w:spacing w:line="240" w:lineRule="auto"/>
        <w:ind w:left="567" w:hanging="567"/>
        <w:rPr>
          <w:rFonts w:ascii="Calibri" w:hAnsi="Calibri"/>
          <w:sz w:val="22"/>
          <w:szCs w:val="22"/>
        </w:rPr>
      </w:pPr>
    </w:p>
    <w:p w14:paraId="2EB7F67A" w14:textId="5DE79965" w:rsidR="00CE480A" w:rsidRPr="00DF519F" w:rsidRDefault="00CE480A" w:rsidP="0081286A">
      <w:pPr>
        <w:pStyle w:val="Zkladntext"/>
        <w:numPr>
          <w:ilvl w:val="1"/>
          <w:numId w:val="12"/>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O odstranění vad a nedodělků díla uvedených v předávacím protokolu, bude oběma stranami sepsán a podepsán </w:t>
      </w:r>
      <w:r w:rsidRPr="003531BE">
        <w:rPr>
          <w:rFonts w:ascii="Calibri" w:hAnsi="Calibri"/>
          <w:b/>
          <w:sz w:val="22"/>
          <w:szCs w:val="22"/>
        </w:rPr>
        <w:t>protokol o odstranění vad a nedodělků</w:t>
      </w:r>
      <w:r w:rsidR="005969D4">
        <w:rPr>
          <w:rFonts w:ascii="Calibri" w:hAnsi="Calibri"/>
          <w:sz w:val="22"/>
          <w:szCs w:val="22"/>
        </w:rPr>
        <w:t xml:space="preserve">, který je </w:t>
      </w:r>
      <w:r w:rsidR="00387158">
        <w:rPr>
          <w:rFonts w:ascii="Calibri" w:hAnsi="Calibri"/>
          <w:b/>
          <w:sz w:val="22"/>
          <w:szCs w:val="22"/>
        </w:rPr>
        <w:t>přílohou č. 6</w:t>
      </w:r>
      <w:r w:rsidR="005969D4">
        <w:rPr>
          <w:rFonts w:ascii="Calibri" w:hAnsi="Calibri"/>
          <w:sz w:val="22"/>
          <w:szCs w:val="22"/>
        </w:rPr>
        <w:t xml:space="preserve"> této smlouvy. </w:t>
      </w:r>
    </w:p>
    <w:p w14:paraId="62777A03" w14:textId="77777777" w:rsidR="00CE480A" w:rsidRPr="00DF519F" w:rsidRDefault="00CE480A" w:rsidP="000E54D5">
      <w:pPr>
        <w:pStyle w:val="Zkladntext"/>
        <w:spacing w:line="240" w:lineRule="auto"/>
        <w:ind w:left="567" w:hanging="567"/>
        <w:rPr>
          <w:rFonts w:ascii="Calibri" w:hAnsi="Calibri"/>
          <w:sz w:val="22"/>
          <w:szCs w:val="22"/>
        </w:rPr>
      </w:pPr>
    </w:p>
    <w:p w14:paraId="1C90C12C" w14:textId="58ED2851" w:rsidR="00CE480A" w:rsidRDefault="00CE480A" w:rsidP="0081286A">
      <w:pPr>
        <w:pStyle w:val="Zkladntext"/>
        <w:numPr>
          <w:ilvl w:val="1"/>
          <w:numId w:val="12"/>
        </w:numPr>
        <w:tabs>
          <w:tab w:val="clear" w:pos="0"/>
        </w:tabs>
        <w:spacing w:line="240" w:lineRule="auto"/>
        <w:ind w:left="567" w:hanging="567"/>
        <w:rPr>
          <w:rFonts w:ascii="Calibri" w:hAnsi="Calibri"/>
          <w:sz w:val="22"/>
          <w:szCs w:val="22"/>
        </w:rPr>
      </w:pPr>
      <w:r w:rsidRPr="00DF519F">
        <w:rPr>
          <w:rFonts w:ascii="Calibri" w:hAnsi="Calibri"/>
          <w:sz w:val="22"/>
          <w:szCs w:val="22"/>
        </w:rPr>
        <w:lastRenderedPageBreak/>
        <w:t xml:space="preserve">V případě prodlení zhotovitele s odstraněním vad </w:t>
      </w:r>
      <w:r>
        <w:rPr>
          <w:rFonts w:ascii="Calibri" w:hAnsi="Calibri"/>
          <w:sz w:val="22"/>
          <w:szCs w:val="22"/>
        </w:rPr>
        <w:t xml:space="preserve">a/nebo nedodělků </w:t>
      </w:r>
      <w:r w:rsidR="00387158">
        <w:rPr>
          <w:rFonts w:ascii="Calibri" w:hAnsi="Calibri"/>
          <w:sz w:val="22"/>
          <w:szCs w:val="22"/>
        </w:rPr>
        <w:t>díla uvedených v</w:t>
      </w:r>
      <w:r w:rsidRPr="00DF519F">
        <w:rPr>
          <w:rFonts w:ascii="Calibri" w:hAnsi="Calibri"/>
          <w:sz w:val="22"/>
          <w:szCs w:val="22"/>
        </w:rPr>
        <w:t xml:space="preserve"> protokolu se tento zavazuje uhradit objednateli smluvní pokutu ve výši </w:t>
      </w:r>
      <w:proofErr w:type="gramStart"/>
      <w:r w:rsidR="003531BE">
        <w:rPr>
          <w:rFonts w:ascii="Calibri" w:hAnsi="Calibri"/>
          <w:sz w:val="22"/>
          <w:szCs w:val="22"/>
        </w:rPr>
        <w:t>1</w:t>
      </w:r>
      <w:r>
        <w:rPr>
          <w:rFonts w:ascii="Calibri" w:hAnsi="Calibri"/>
          <w:sz w:val="22"/>
          <w:szCs w:val="22"/>
        </w:rPr>
        <w:t>.000</w:t>
      </w:r>
      <w:r w:rsidRPr="000A2F42">
        <w:rPr>
          <w:rFonts w:ascii="Calibri" w:hAnsi="Calibri"/>
          <w:sz w:val="22"/>
          <w:szCs w:val="22"/>
        </w:rPr>
        <w:t>,-</w:t>
      </w:r>
      <w:proofErr w:type="gramEnd"/>
      <w:r w:rsidRPr="000A2F42">
        <w:rPr>
          <w:rFonts w:ascii="Calibri" w:hAnsi="Calibri"/>
          <w:sz w:val="22"/>
          <w:szCs w:val="22"/>
        </w:rPr>
        <w:t xml:space="preserve"> Kč</w:t>
      </w:r>
      <w:r w:rsidRPr="00DF519F">
        <w:rPr>
          <w:rFonts w:ascii="Calibri" w:hAnsi="Calibri"/>
          <w:sz w:val="22"/>
          <w:szCs w:val="22"/>
        </w:rPr>
        <w:t xml:space="preserve"> za každou vadu</w:t>
      </w:r>
      <w:r>
        <w:rPr>
          <w:rFonts w:ascii="Calibri" w:hAnsi="Calibri"/>
          <w:sz w:val="22"/>
          <w:szCs w:val="22"/>
        </w:rPr>
        <w:t xml:space="preserve"> a/nebo nedodělek</w:t>
      </w:r>
      <w:r w:rsidRPr="00DF519F">
        <w:rPr>
          <w:rFonts w:ascii="Calibri" w:hAnsi="Calibri"/>
          <w:sz w:val="22"/>
          <w:szCs w:val="22"/>
        </w:rPr>
        <w:t xml:space="preserve"> a za každý započatý den prodlení</w:t>
      </w:r>
      <w:r>
        <w:rPr>
          <w:rFonts w:ascii="Calibri" w:hAnsi="Calibri"/>
          <w:sz w:val="22"/>
          <w:szCs w:val="22"/>
        </w:rPr>
        <w:t xml:space="preserve"> s odstraněním</w:t>
      </w:r>
      <w:r w:rsidRPr="00DF519F">
        <w:rPr>
          <w:rFonts w:ascii="Calibri" w:hAnsi="Calibri"/>
          <w:sz w:val="22"/>
          <w:szCs w:val="22"/>
        </w:rPr>
        <w:t>.</w:t>
      </w:r>
    </w:p>
    <w:p w14:paraId="784F8707" w14:textId="77777777" w:rsidR="00CE480A" w:rsidRDefault="00CE480A" w:rsidP="000E54D5">
      <w:pPr>
        <w:pStyle w:val="Zkladntext"/>
        <w:spacing w:line="240" w:lineRule="auto"/>
        <w:ind w:left="567" w:hanging="567"/>
        <w:rPr>
          <w:rFonts w:ascii="Calibri" w:hAnsi="Calibri"/>
          <w:sz w:val="22"/>
          <w:szCs w:val="22"/>
        </w:rPr>
      </w:pPr>
    </w:p>
    <w:p w14:paraId="0A9622E0" w14:textId="77777777" w:rsidR="00D71C61" w:rsidRDefault="00CE480A" w:rsidP="0081286A">
      <w:pPr>
        <w:pStyle w:val="Zkladntext"/>
        <w:numPr>
          <w:ilvl w:val="1"/>
          <w:numId w:val="12"/>
        </w:numPr>
        <w:tabs>
          <w:tab w:val="clear" w:pos="0"/>
        </w:tabs>
        <w:spacing w:line="240" w:lineRule="auto"/>
        <w:ind w:left="567" w:hanging="567"/>
        <w:rPr>
          <w:rFonts w:ascii="Calibri" w:hAnsi="Calibri"/>
          <w:sz w:val="22"/>
          <w:szCs w:val="22"/>
        </w:rPr>
      </w:pPr>
      <w:r>
        <w:rPr>
          <w:rFonts w:ascii="Calibri" w:hAnsi="Calibri"/>
          <w:sz w:val="22"/>
          <w:szCs w:val="22"/>
        </w:rPr>
        <w:t>Zhotovitel je povinen poučit objednatel</w:t>
      </w:r>
      <w:r w:rsidR="00387158">
        <w:rPr>
          <w:rFonts w:ascii="Calibri" w:hAnsi="Calibri"/>
          <w:sz w:val="22"/>
          <w:szCs w:val="22"/>
        </w:rPr>
        <w:t>e nejpozději při předání a převze</w:t>
      </w:r>
      <w:r>
        <w:rPr>
          <w:rFonts w:ascii="Calibri" w:hAnsi="Calibri"/>
          <w:sz w:val="22"/>
          <w:szCs w:val="22"/>
        </w:rPr>
        <w:t xml:space="preserve">tí díla o správném způsobu užívání a údržby díla a jeho jednotlivých částí. V případě porušení povinnosti dle předchozí věty nese zhotovitel odpovědnost za veškerou škodu, která na díle případným nesprávným užíváním a údržbou zhotovitelem či třetími osobami vznikne, stejně tak </w:t>
      </w:r>
      <w:r w:rsidR="00387158">
        <w:rPr>
          <w:rFonts w:ascii="Calibri" w:hAnsi="Calibri"/>
          <w:sz w:val="22"/>
          <w:szCs w:val="22"/>
        </w:rPr>
        <w:t>zhotovitel</w:t>
      </w:r>
      <w:r>
        <w:rPr>
          <w:rFonts w:ascii="Calibri" w:hAnsi="Calibri"/>
          <w:sz w:val="22"/>
          <w:szCs w:val="22"/>
        </w:rPr>
        <w:t xml:space="preserve"> odpovídá za veškeré</w:t>
      </w:r>
      <w:r w:rsidR="00387158">
        <w:rPr>
          <w:rFonts w:ascii="Calibri" w:hAnsi="Calibri"/>
          <w:sz w:val="22"/>
          <w:szCs w:val="22"/>
        </w:rPr>
        <w:t xml:space="preserve"> </w:t>
      </w:r>
      <w:r>
        <w:rPr>
          <w:rFonts w:ascii="Calibri" w:hAnsi="Calibri"/>
          <w:sz w:val="22"/>
          <w:szCs w:val="22"/>
        </w:rPr>
        <w:t xml:space="preserve">takovým užíváním či údržbou vzniklé vady. </w:t>
      </w:r>
    </w:p>
    <w:p w14:paraId="328E7D53" w14:textId="77777777" w:rsidR="00944987" w:rsidRPr="00DF519F" w:rsidRDefault="00944987" w:rsidP="00CE480A">
      <w:pPr>
        <w:pStyle w:val="Zkladntext"/>
        <w:spacing w:line="240" w:lineRule="auto"/>
        <w:rPr>
          <w:rFonts w:ascii="Calibri" w:hAnsi="Calibri"/>
          <w:sz w:val="22"/>
          <w:szCs w:val="22"/>
        </w:rPr>
      </w:pPr>
    </w:p>
    <w:p w14:paraId="1C3E0861"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XIV.</w:t>
      </w:r>
    </w:p>
    <w:p w14:paraId="12D4235E"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Odpovědnost za vady a záruka za jakost</w:t>
      </w:r>
    </w:p>
    <w:p w14:paraId="37EB65DB" w14:textId="0BA912C3" w:rsidR="00F848C0" w:rsidRPr="00053F5A" w:rsidRDefault="00CE480A" w:rsidP="0081286A">
      <w:pPr>
        <w:pStyle w:val="Odstavecseseznamem"/>
        <w:numPr>
          <w:ilvl w:val="1"/>
          <w:numId w:val="16"/>
        </w:numPr>
        <w:tabs>
          <w:tab w:val="clear" w:pos="0"/>
        </w:tabs>
        <w:ind w:left="567" w:hanging="567"/>
        <w:rPr>
          <w:rFonts w:ascii="Calibri" w:hAnsi="Calibri"/>
          <w:color w:val="000000"/>
          <w:sz w:val="22"/>
          <w:szCs w:val="22"/>
        </w:rPr>
      </w:pPr>
      <w:r w:rsidRPr="00F77F51">
        <w:rPr>
          <w:rFonts w:ascii="Calibri" w:hAnsi="Calibri"/>
          <w:sz w:val="22"/>
          <w:szCs w:val="22"/>
        </w:rPr>
        <w:t>Odpovědnost zhotovitele za vady díla se řídí příslušnými ustanoveními občanského zákoníku, není-li dále stanoveno jinak.</w:t>
      </w:r>
      <w:r w:rsidR="00F77F51" w:rsidRPr="00F77F51">
        <w:rPr>
          <w:rFonts w:ascii="Calibri" w:hAnsi="Calibri"/>
          <w:sz w:val="22"/>
          <w:szCs w:val="22"/>
        </w:rPr>
        <w:t xml:space="preserve"> </w:t>
      </w:r>
    </w:p>
    <w:p w14:paraId="70416AD9" w14:textId="77777777" w:rsidR="00053F5A" w:rsidRPr="00F848C0" w:rsidRDefault="00053F5A" w:rsidP="00053F5A">
      <w:pPr>
        <w:pStyle w:val="Odstavecseseznamem"/>
        <w:ind w:left="567"/>
        <w:rPr>
          <w:rFonts w:ascii="Calibri" w:hAnsi="Calibri"/>
          <w:color w:val="000000"/>
          <w:sz w:val="22"/>
          <w:szCs w:val="22"/>
        </w:rPr>
      </w:pPr>
    </w:p>
    <w:p w14:paraId="436EA2C3" w14:textId="25CA3D5A" w:rsidR="00F848C0" w:rsidRPr="00F848C0" w:rsidRDefault="00F848C0" w:rsidP="0081286A">
      <w:pPr>
        <w:pStyle w:val="Odstavecseseznamem"/>
        <w:numPr>
          <w:ilvl w:val="1"/>
          <w:numId w:val="16"/>
        </w:numPr>
        <w:tabs>
          <w:tab w:val="clear" w:pos="0"/>
        </w:tabs>
        <w:ind w:left="567" w:hanging="567"/>
        <w:jc w:val="both"/>
        <w:rPr>
          <w:rFonts w:ascii="Calibri" w:hAnsi="Calibri"/>
          <w:color w:val="000000"/>
          <w:sz w:val="22"/>
          <w:szCs w:val="22"/>
        </w:rPr>
      </w:pPr>
      <w:r w:rsidRPr="00F848C0">
        <w:rPr>
          <w:rFonts w:ascii="Calibri" w:hAnsi="Calibri"/>
          <w:color w:val="000000"/>
          <w:sz w:val="22"/>
          <w:szCs w:val="22"/>
        </w:rPr>
        <w:t xml:space="preserve">Objednatel může právo z vadného plnění uplatnit u soudu a takové právo mu u soudu může být přiznáno i tehdy, nevytkl-li vadu bez zbytečného odkladu poté, kdy ji zjistil či měl možnost zjistit, pokud ji vytkl </w:t>
      </w:r>
      <w:r w:rsidR="00675C9A">
        <w:rPr>
          <w:rFonts w:ascii="Calibri" w:hAnsi="Calibri"/>
          <w:color w:val="000000"/>
          <w:sz w:val="22"/>
          <w:szCs w:val="22"/>
        </w:rPr>
        <w:t>v průběhu záruční doby</w:t>
      </w:r>
      <w:r w:rsidRPr="00F848C0">
        <w:rPr>
          <w:rFonts w:ascii="Calibri" w:hAnsi="Calibri"/>
          <w:color w:val="000000"/>
          <w:sz w:val="22"/>
          <w:szCs w:val="22"/>
        </w:rPr>
        <w:t>, a to bez ohledu na to, zda se jedná o vadu zjevnou nebo skrytou. Vytknutí vady v souladu s tímto bodem se považuje za oznámení vady včas. Objednateli soud přizná práva ze zjevné vady díla i tehdy, pokud převzal dílo bez výhrad.</w:t>
      </w:r>
    </w:p>
    <w:p w14:paraId="74160986" w14:textId="77777777" w:rsidR="00CE480A" w:rsidRPr="00DF519F" w:rsidRDefault="00CE480A" w:rsidP="000C602C">
      <w:pPr>
        <w:pStyle w:val="Zkladntext"/>
        <w:spacing w:line="240" w:lineRule="auto"/>
        <w:ind w:left="567" w:hanging="567"/>
        <w:rPr>
          <w:rFonts w:ascii="Calibri" w:hAnsi="Calibri"/>
          <w:sz w:val="22"/>
          <w:szCs w:val="22"/>
        </w:rPr>
      </w:pPr>
    </w:p>
    <w:p w14:paraId="14CD5F60" w14:textId="77777777" w:rsidR="00F77F51" w:rsidRDefault="00CE480A" w:rsidP="0081286A">
      <w:pPr>
        <w:pStyle w:val="Zkladntext"/>
        <w:numPr>
          <w:ilvl w:val="1"/>
          <w:numId w:val="16"/>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Zhotovitel tímto přebírá záruku za jakost díla, a tedy objednateli zaručuje, že předmět díla bude mít vlastnosti stanovené v této smlouvě a ve všech příslušných technických normách a právních předpisech, které se na předmět díla vztahují, že bude bez vad a že bude funkční a způsobilý pro použití ke svému obvyklému účelu, to vše po dobu </w:t>
      </w:r>
      <w:r w:rsidRPr="00DF519F">
        <w:rPr>
          <w:rFonts w:ascii="Calibri" w:hAnsi="Calibri"/>
          <w:b/>
          <w:sz w:val="22"/>
          <w:szCs w:val="22"/>
        </w:rPr>
        <w:t>60 měsíců</w:t>
      </w:r>
      <w:r w:rsidRPr="00DF519F">
        <w:rPr>
          <w:rFonts w:ascii="Calibri" w:hAnsi="Calibri"/>
          <w:sz w:val="22"/>
          <w:szCs w:val="22"/>
        </w:rPr>
        <w:t xml:space="preserve"> ode dne převzetí díla objednatelem (dále jen </w:t>
      </w:r>
      <w:r w:rsidRPr="00DF519F">
        <w:rPr>
          <w:rFonts w:ascii="Calibri" w:hAnsi="Calibri"/>
          <w:b/>
          <w:i/>
          <w:sz w:val="22"/>
          <w:szCs w:val="22"/>
        </w:rPr>
        <w:t>„záruční doba“</w:t>
      </w:r>
      <w:r w:rsidRPr="00DF519F">
        <w:rPr>
          <w:rFonts w:ascii="Calibri" w:hAnsi="Calibri"/>
          <w:sz w:val="22"/>
          <w:szCs w:val="22"/>
        </w:rPr>
        <w:t>)</w:t>
      </w:r>
      <w:r w:rsidR="00352CE3">
        <w:rPr>
          <w:rFonts w:ascii="Calibri" w:hAnsi="Calibri"/>
          <w:sz w:val="22"/>
          <w:szCs w:val="22"/>
        </w:rPr>
        <w:t>.</w:t>
      </w:r>
    </w:p>
    <w:p w14:paraId="25D0ACC2" w14:textId="77777777" w:rsidR="00F77F51" w:rsidRDefault="00F77F51" w:rsidP="000C602C">
      <w:pPr>
        <w:pStyle w:val="Odstavecseseznamem"/>
        <w:ind w:left="567" w:hanging="567"/>
        <w:rPr>
          <w:rFonts w:ascii="Calibri" w:hAnsi="Calibri"/>
          <w:sz w:val="22"/>
          <w:szCs w:val="22"/>
        </w:rPr>
      </w:pPr>
    </w:p>
    <w:p w14:paraId="4F3773F3" w14:textId="77DD52FC" w:rsidR="004258C1" w:rsidRDefault="00D3023B" w:rsidP="0081286A">
      <w:pPr>
        <w:pStyle w:val="Zkladntext"/>
        <w:numPr>
          <w:ilvl w:val="1"/>
          <w:numId w:val="16"/>
        </w:numPr>
        <w:tabs>
          <w:tab w:val="clear" w:pos="0"/>
        </w:tabs>
        <w:spacing w:line="240" w:lineRule="auto"/>
        <w:ind w:left="567" w:hanging="567"/>
        <w:rPr>
          <w:rFonts w:ascii="Calibri" w:hAnsi="Calibri"/>
          <w:sz w:val="22"/>
          <w:szCs w:val="22"/>
        </w:rPr>
      </w:pPr>
      <w:r>
        <w:rPr>
          <w:rFonts w:ascii="Calibri" w:hAnsi="Calibri"/>
          <w:sz w:val="22"/>
          <w:szCs w:val="22"/>
        </w:rPr>
        <w:t>P</w:t>
      </w:r>
      <w:r w:rsidR="00CE480A" w:rsidRPr="00DF519F">
        <w:rPr>
          <w:rFonts w:ascii="Calibri" w:hAnsi="Calibri"/>
          <w:sz w:val="22"/>
          <w:szCs w:val="22"/>
        </w:rPr>
        <w:t>okud bylo dílo převzato s vadami nebo nedodělky uvedenými v</w:t>
      </w:r>
      <w:r w:rsidR="00CE480A">
        <w:rPr>
          <w:rFonts w:ascii="Calibri" w:hAnsi="Calibri"/>
          <w:sz w:val="22"/>
          <w:szCs w:val="22"/>
        </w:rPr>
        <w:t> předávacím protokolu</w:t>
      </w:r>
      <w:r w:rsidR="00CE480A" w:rsidRPr="00DF519F">
        <w:rPr>
          <w:rFonts w:ascii="Calibri" w:hAnsi="Calibri"/>
          <w:sz w:val="22"/>
          <w:szCs w:val="22"/>
        </w:rPr>
        <w:t>,</w:t>
      </w:r>
      <w:r w:rsidR="004258C1">
        <w:rPr>
          <w:rFonts w:ascii="Calibri" w:hAnsi="Calibri"/>
          <w:sz w:val="22"/>
          <w:szCs w:val="22"/>
        </w:rPr>
        <w:t xml:space="preserve"> začne záruční doba plynout</w:t>
      </w:r>
      <w:r w:rsidR="00944987">
        <w:rPr>
          <w:rFonts w:ascii="Calibri" w:hAnsi="Calibri"/>
          <w:sz w:val="22"/>
          <w:szCs w:val="22"/>
        </w:rPr>
        <w:t xml:space="preserve"> teprve v okamžiku</w:t>
      </w:r>
      <w:r w:rsidR="004258C1">
        <w:rPr>
          <w:rFonts w:ascii="Calibri" w:hAnsi="Calibri"/>
          <w:sz w:val="22"/>
          <w:szCs w:val="22"/>
        </w:rPr>
        <w:t xml:space="preserve"> oboustrann</w:t>
      </w:r>
      <w:r w:rsidR="00944987">
        <w:rPr>
          <w:rFonts w:ascii="Calibri" w:hAnsi="Calibri"/>
          <w:sz w:val="22"/>
          <w:szCs w:val="22"/>
        </w:rPr>
        <w:t>ého</w:t>
      </w:r>
      <w:r w:rsidR="004258C1">
        <w:rPr>
          <w:rFonts w:ascii="Calibri" w:hAnsi="Calibri"/>
          <w:sz w:val="22"/>
          <w:szCs w:val="22"/>
        </w:rPr>
        <w:t xml:space="preserve"> potvrzení</w:t>
      </w:r>
      <w:r w:rsidR="004258C1" w:rsidRPr="00DF519F">
        <w:rPr>
          <w:rFonts w:ascii="Calibri" w:hAnsi="Calibri"/>
          <w:sz w:val="22"/>
          <w:szCs w:val="22"/>
        </w:rPr>
        <w:t xml:space="preserve"> protokolu o odstranění vad a nedodělků</w:t>
      </w:r>
      <w:r w:rsidR="004258C1">
        <w:rPr>
          <w:rFonts w:ascii="Calibri" w:hAnsi="Calibri"/>
          <w:sz w:val="22"/>
          <w:szCs w:val="22"/>
        </w:rPr>
        <w:t>.</w:t>
      </w:r>
    </w:p>
    <w:p w14:paraId="1D681755" w14:textId="77777777" w:rsidR="004258C1" w:rsidRDefault="004258C1" w:rsidP="000C602C">
      <w:pPr>
        <w:pStyle w:val="Odstavecseseznamem"/>
        <w:ind w:left="567" w:hanging="567"/>
        <w:rPr>
          <w:rFonts w:ascii="Calibri" w:hAnsi="Calibri"/>
          <w:sz w:val="22"/>
          <w:szCs w:val="22"/>
        </w:rPr>
      </w:pPr>
    </w:p>
    <w:p w14:paraId="3A8DE4C8" w14:textId="00C581C4" w:rsidR="004258C1" w:rsidRDefault="004258C1" w:rsidP="0081286A">
      <w:pPr>
        <w:pStyle w:val="Zkladntext"/>
        <w:numPr>
          <w:ilvl w:val="1"/>
          <w:numId w:val="16"/>
        </w:numPr>
        <w:tabs>
          <w:tab w:val="clear" w:pos="0"/>
        </w:tabs>
        <w:spacing w:line="240" w:lineRule="auto"/>
        <w:ind w:left="567" w:hanging="567"/>
        <w:rPr>
          <w:rFonts w:ascii="Calibri" w:hAnsi="Calibri"/>
          <w:sz w:val="22"/>
          <w:szCs w:val="22"/>
        </w:rPr>
      </w:pPr>
      <w:r>
        <w:rPr>
          <w:rFonts w:ascii="Calibri" w:hAnsi="Calibri"/>
          <w:sz w:val="22"/>
          <w:szCs w:val="22"/>
        </w:rPr>
        <w:t xml:space="preserve">Jestliže výrobci či subdodavatelé jednotlivých částí předmětu díla poskytují na tyto části záruku se záruční dobou delší, platí pro tyto části díla vždy delší záruční doba. </w:t>
      </w:r>
    </w:p>
    <w:p w14:paraId="3A618E3F" w14:textId="77777777" w:rsidR="00F848C0" w:rsidRDefault="00F848C0" w:rsidP="000C602C">
      <w:pPr>
        <w:pStyle w:val="Odstavecseseznamem"/>
        <w:ind w:left="567" w:hanging="567"/>
        <w:rPr>
          <w:rFonts w:ascii="Calibri" w:hAnsi="Calibri"/>
          <w:sz w:val="22"/>
          <w:szCs w:val="22"/>
        </w:rPr>
      </w:pPr>
    </w:p>
    <w:p w14:paraId="54F1D99B" w14:textId="26CA243F" w:rsidR="004258C1" w:rsidRDefault="004258C1" w:rsidP="0081286A">
      <w:pPr>
        <w:pStyle w:val="Zkladntext"/>
        <w:numPr>
          <w:ilvl w:val="1"/>
          <w:numId w:val="16"/>
        </w:numPr>
        <w:tabs>
          <w:tab w:val="clear" w:pos="0"/>
        </w:tabs>
        <w:spacing w:line="240" w:lineRule="auto"/>
        <w:ind w:left="567" w:hanging="567"/>
        <w:rPr>
          <w:rFonts w:ascii="Calibri" w:hAnsi="Calibri"/>
          <w:sz w:val="22"/>
          <w:szCs w:val="22"/>
        </w:rPr>
      </w:pPr>
      <w:r w:rsidRPr="00F77F51">
        <w:rPr>
          <w:rFonts w:ascii="Calibri" w:hAnsi="Calibri"/>
          <w:sz w:val="22"/>
          <w:szCs w:val="22"/>
        </w:rPr>
        <w:t xml:space="preserve">Záruční </w:t>
      </w:r>
      <w:r w:rsidR="00944987">
        <w:rPr>
          <w:rFonts w:ascii="Calibri" w:hAnsi="Calibri"/>
          <w:sz w:val="22"/>
          <w:szCs w:val="22"/>
        </w:rPr>
        <w:t>doba</w:t>
      </w:r>
      <w:r w:rsidRPr="00F77F51">
        <w:rPr>
          <w:rFonts w:ascii="Calibri" w:hAnsi="Calibri"/>
          <w:sz w:val="22"/>
          <w:szCs w:val="22"/>
        </w:rPr>
        <w:t xml:space="preserve"> </w:t>
      </w:r>
      <w:proofErr w:type="gramStart"/>
      <w:r w:rsidRPr="00F77F51">
        <w:rPr>
          <w:rFonts w:ascii="Calibri" w:hAnsi="Calibri"/>
          <w:sz w:val="22"/>
          <w:szCs w:val="22"/>
        </w:rPr>
        <w:t>neběží</w:t>
      </w:r>
      <w:proofErr w:type="gramEnd"/>
      <w:r w:rsidRPr="00F77F51">
        <w:rPr>
          <w:rFonts w:ascii="Calibri" w:hAnsi="Calibri"/>
          <w:sz w:val="22"/>
          <w:szCs w:val="22"/>
        </w:rPr>
        <w:t xml:space="preserve"> po dobu, po kterou </w:t>
      </w:r>
      <w:r>
        <w:rPr>
          <w:rFonts w:ascii="Calibri" w:hAnsi="Calibri"/>
          <w:sz w:val="22"/>
          <w:szCs w:val="22"/>
        </w:rPr>
        <w:t>o</w:t>
      </w:r>
      <w:r w:rsidRPr="00F77F51">
        <w:rPr>
          <w:rFonts w:ascii="Calibri" w:hAnsi="Calibri"/>
          <w:sz w:val="22"/>
          <w:szCs w:val="22"/>
        </w:rPr>
        <w:t>bjednatel nemohl předmět díla užívat pro vady díla, za které zhotovitel odpovídá.</w:t>
      </w:r>
      <w:r>
        <w:rPr>
          <w:rFonts w:ascii="Calibri" w:hAnsi="Calibri"/>
          <w:sz w:val="22"/>
          <w:szCs w:val="22"/>
        </w:rPr>
        <w:t xml:space="preserve"> </w:t>
      </w:r>
      <w:r w:rsidRPr="004258C1">
        <w:rPr>
          <w:rFonts w:ascii="Calibri" w:hAnsi="Calibri"/>
          <w:sz w:val="22"/>
          <w:szCs w:val="22"/>
        </w:rPr>
        <w:t xml:space="preserve">Pro ty části díla, které byly v důsledku oprávněné reklamace </w:t>
      </w:r>
      <w:r>
        <w:rPr>
          <w:rFonts w:ascii="Calibri" w:hAnsi="Calibri"/>
          <w:sz w:val="22"/>
          <w:szCs w:val="22"/>
        </w:rPr>
        <w:t>o</w:t>
      </w:r>
      <w:r w:rsidRPr="004258C1">
        <w:rPr>
          <w:rFonts w:ascii="Calibri" w:hAnsi="Calibri"/>
          <w:sz w:val="22"/>
          <w:szCs w:val="22"/>
        </w:rPr>
        <w:t xml:space="preserve">bjednatele </w:t>
      </w:r>
      <w:r>
        <w:rPr>
          <w:rFonts w:ascii="Calibri" w:hAnsi="Calibri"/>
          <w:sz w:val="22"/>
          <w:szCs w:val="22"/>
        </w:rPr>
        <w:t>z</w:t>
      </w:r>
      <w:r w:rsidRPr="004258C1">
        <w:rPr>
          <w:rFonts w:ascii="Calibri" w:hAnsi="Calibri"/>
          <w:sz w:val="22"/>
          <w:szCs w:val="22"/>
        </w:rPr>
        <w:t xml:space="preserve">hotovitelem opraveny, </w:t>
      </w:r>
      <w:proofErr w:type="gramStart"/>
      <w:r w:rsidRPr="004258C1">
        <w:rPr>
          <w:rFonts w:ascii="Calibri" w:hAnsi="Calibri"/>
          <w:sz w:val="22"/>
          <w:szCs w:val="22"/>
        </w:rPr>
        <w:t>běží</w:t>
      </w:r>
      <w:proofErr w:type="gramEnd"/>
      <w:r w:rsidRPr="004258C1">
        <w:rPr>
          <w:rFonts w:ascii="Calibri" w:hAnsi="Calibri"/>
          <w:sz w:val="22"/>
          <w:szCs w:val="22"/>
        </w:rPr>
        <w:t xml:space="preserve"> záruční </w:t>
      </w:r>
      <w:r>
        <w:rPr>
          <w:rFonts w:ascii="Calibri" w:hAnsi="Calibri"/>
          <w:sz w:val="22"/>
          <w:szCs w:val="22"/>
        </w:rPr>
        <w:t>doba</w:t>
      </w:r>
      <w:r w:rsidRPr="004258C1">
        <w:rPr>
          <w:rFonts w:ascii="Calibri" w:hAnsi="Calibri"/>
          <w:sz w:val="22"/>
          <w:szCs w:val="22"/>
        </w:rPr>
        <w:t xml:space="preserve"> opětovně od počátku ode dne provedení reklamační opravy</w:t>
      </w:r>
      <w:r>
        <w:rPr>
          <w:rFonts w:ascii="Calibri" w:hAnsi="Calibri"/>
          <w:sz w:val="22"/>
          <w:szCs w:val="22"/>
        </w:rPr>
        <w:t>.</w:t>
      </w:r>
    </w:p>
    <w:p w14:paraId="5D35F43C" w14:textId="77777777" w:rsidR="004258C1" w:rsidRDefault="004258C1" w:rsidP="000C602C">
      <w:pPr>
        <w:pStyle w:val="Odstavecseseznamem"/>
        <w:ind w:left="567" w:hanging="567"/>
        <w:rPr>
          <w:rFonts w:ascii="Calibri" w:hAnsi="Calibri"/>
          <w:sz w:val="22"/>
          <w:szCs w:val="22"/>
        </w:rPr>
      </w:pPr>
    </w:p>
    <w:p w14:paraId="0C78479A" w14:textId="58AA611B" w:rsidR="00CE480A" w:rsidRPr="00DF519F" w:rsidRDefault="00CE480A" w:rsidP="0081286A">
      <w:pPr>
        <w:pStyle w:val="Zkladntext"/>
        <w:numPr>
          <w:ilvl w:val="1"/>
          <w:numId w:val="16"/>
        </w:numPr>
        <w:tabs>
          <w:tab w:val="clear" w:pos="0"/>
        </w:tabs>
        <w:spacing w:line="240" w:lineRule="auto"/>
        <w:ind w:left="567" w:hanging="567"/>
        <w:rPr>
          <w:rFonts w:ascii="Calibri" w:hAnsi="Calibri"/>
          <w:sz w:val="22"/>
          <w:szCs w:val="22"/>
        </w:rPr>
      </w:pPr>
      <w:r>
        <w:rPr>
          <w:rFonts w:ascii="Calibri" w:hAnsi="Calibri"/>
          <w:sz w:val="22"/>
          <w:szCs w:val="22"/>
        </w:rPr>
        <w:t>Případné o</w:t>
      </w:r>
      <w:r w:rsidRPr="00DF519F">
        <w:rPr>
          <w:rFonts w:ascii="Calibri" w:hAnsi="Calibri"/>
          <w:sz w:val="22"/>
          <w:szCs w:val="22"/>
        </w:rPr>
        <w:t xml:space="preserve">dstoupení od smlouvy nemá vliv na povinnosti dle tohoto článku. Jestliže došlo k odstoupení od této smlouvy před převzetím díla objednatelem, počíná záruční doba běžet dnem odstoupení. </w:t>
      </w:r>
    </w:p>
    <w:p w14:paraId="118F8595" w14:textId="77777777" w:rsidR="00CE480A" w:rsidRPr="00DF519F" w:rsidRDefault="00CE480A" w:rsidP="000C602C">
      <w:pPr>
        <w:pStyle w:val="Zkladntext"/>
        <w:spacing w:line="240" w:lineRule="auto"/>
        <w:ind w:left="567" w:hanging="567"/>
        <w:rPr>
          <w:rFonts w:ascii="Calibri" w:hAnsi="Calibri"/>
          <w:sz w:val="22"/>
          <w:szCs w:val="22"/>
        </w:rPr>
      </w:pPr>
    </w:p>
    <w:p w14:paraId="47F92CA3" w14:textId="77777777" w:rsidR="00BF6108" w:rsidRPr="00BF6108" w:rsidRDefault="00BF6108" w:rsidP="0081286A">
      <w:pPr>
        <w:pStyle w:val="Zkladntext"/>
        <w:numPr>
          <w:ilvl w:val="1"/>
          <w:numId w:val="16"/>
        </w:numPr>
        <w:tabs>
          <w:tab w:val="clear" w:pos="0"/>
        </w:tabs>
        <w:ind w:left="567" w:hanging="567"/>
        <w:rPr>
          <w:rFonts w:ascii="Calibri" w:hAnsi="Calibri"/>
          <w:sz w:val="22"/>
          <w:szCs w:val="22"/>
        </w:rPr>
      </w:pPr>
      <w:r w:rsidRPr="00BF6108">
        <w:rPr>
          <w:rFonts w:ascii="Calibri" w:hAnsi="Calibri"/>
          <w:sz w:val="22"/>
          <w:szCs w:val="22"/>
        </w:rPr>
        <w:t xml:space="preserve">V případě vad předmětu díla je objednatel oprávněn dle své volby uplatnit dále uvedené nároky (reklamace), a to </w:t>
      </w:r>
      <w:r w:rsidRPr="00944987">
        <w:rPr>
          <w:rFonts w:ascii="Calibri" w:hAnsi="Calibri"/>
          <w:b/>
          <w:sz w:val="22"/>
          <w:szCs w:val="22"/>
        </w:rPr>
        <w:t>odstranění vady opravou, přiměřenou slevu z ceny díla nebo může od smlouvy odstoupit.</w:t>
      </w:r>
      <w:r w:rsidRPr="00BF6108">
        <w:rPr>
          <w:rFonts w:ascii="Calibri" w:hAnsi="Calibri"/>
          <w:sz w:val="22"/>
          <w:szCs w:val="22"/>
        </w:rPr>
        <w:t xml:space="preserve"> Objednatel sdělí zhotoviteli, jaké právo si zvolil, při oznámení vady, nebo bez zbytečného odkladu po oznámení vady. Pokud objednatel volbu práva neprovede v souladu s předchozí větou, má se za to, že požaduje odstranění vady opravou předmětu díla. Uplatněný nárok může objednatel bez nutnosti souhlasu zhotovitele až do vyřízení reklamace měnit.</w:t>
      </w:r>
    </w:p>
    <w:p w14:paraId="3D323A96" w14:textId="77777777" w:rsidR="00BF6108" w:rsidRPr="00BF6108" w:rsidRDefault="00BF6108" w:rsidP="000C602C">
      <w:pPr>
        <w:pStyle w:val="Zkladntext"/>
        <w:ind w:left="567" w:hanging="567"/>
        <w:rPr>
          <w:rFonts w:ascii="Calibri" w:hAnsi="Calibri"/>
          <w:sz w:val="22"/>
          <w:szCs w:val="22"/>
        </w:rPr>
      </w:pPr>
    </w:p>
    <w:p w14:paraId="4AFE705F" w14:textId="08131F60" w:rsidR="00BF6108" w:rsidRDefault="00BF6108" w:rsidP="0081286A">
      <w:pPr>
        <w:pStyle w:val="Zkladntext"/>
        <w:numPr>
          <w:ilvl w:val="1"/>
          <w:numId w:val="16"/>
        </w:numPr>
        <w:tabs>
          <w:tab w:val="clear" w:pos="0"/>
        </w:tabs>
        <w:ind w:left="567" w:hanging="567"/>
        <w:rPr>
          <w:rFonts w:ascii="Calibri" w:hAnsi="Calibri"/>
          <w:sz w:val="22"/>
          <w:szCs w:val="22"/>
        </w:rPr>
      </w:pPr>
      <w:r w:rsidRPr="00BF6108">
        <w:rPr>
          <w:rFonts w:ascii="Calibri" w:hAnsi="Calibri"/>
          <w:sz w:val="22"/>
          <w:szCs w:val="22"/>
        </w:rPr>
        <w:t>Odstoupit od smlouvy či uplatnit nárok na přiměřenou slevu z ceny díla je však objednatel oprávněn uplatnit pouze tehdy, pokud:</w:t>
      </w:r>
    </w:p>
    <w:p w14:paraId="60A759E0" w14:textId="77777777" w:rsidR="000C602C" w:rsidRPr="00BF6108" w:rsidRDefault="000C602C" w:rsidP="000C602C">
      <w:pPr>
        <w:pStyle w:val="Zkladntext"/>
        <w:rPr>
          <w:rFonts w:ascii="Calibri" w:hAnsi="Calibri"/>
          <w:sz w:val="22"/>
          <w:szCs w:val="22"/>
        </w:rPr>
      </w:pPr>
    </w:p>
    <w:p w14:paraId="1E29CB39" w14:textId="55B9335F" w:rsidR="00BF6108" w:rsidRDefault="005969D4" w:rsidP="0081286A">
      <w:pPr>
        <w:pStyle w:val="Zkladntext"/>
        <w:numPr>
          <w:ilvl w:val="0"/>
          <w:numId w:val="20"/>
        </w:numPr>
        <w:ind w:left="1134" w:hanging="567"/>
        <w:rPr>
          <w:rFonts w:ascii="Calibri" w:hAnsi="Calibri"/>
          <w:sz w:val="22"/>
          <w:szCs w:val="22"/>
        </w:rPr>
      </w:pPr>
      <w:r w:rsidRPr="00DF519F">
        <w:rPr>
          <w:rFonts w:ascii="Calibri" w:hAnsi="Calibri"/>
          <w:sz w:val="22"/>
          <w:szCs w:val="22"/>
        </w:rPr>
        <w:t>se zhotovitel dostal do prodlení s vyřízením reklamace</w:t>
      </w:r>
      <w:r w:rsidR="00E82F03">
        <w:rPr>
          <w:rFonts w:ascii="Calibri" w:hAnsi="Calibri"/>
          <w:sz w:val="22"/>
          <w:szCs w:val="22"/>
        </w:rPr>
        <w:t>,</w:t>
      </w:r>
      <w:r w:rsidRPr="00BF6108">
        <w:rPr>
          <w:rFonts w:ascii="Calibri" w:hAnsi="Calibri"/>
          <w:sz w:val="22"/>
          <w:szCs w:val="22"/>
        </w:rPr>
        <w:t xml:space="preserve"> </w:t>
      </w:r>
      <w:r w:rsidR="00BF6108" w:rsidRPr="00BF6108">
        <w:rPr>
          <w:rFonts w:ascii="Calibri" w:hAnsi="Calibri"/>
          <w:sz w:val="22"/>
          <w:szCs w:val="22"/>
        </w:rPr>
        <w:t>nebo</w:t>
      </w:r>
    </w:p>
    <w:p w14:paraId="446613F6" w14:textId="3D2885A5" w:rsidR="00BF6108" w:rsidRDefault="00BF6108" w:rsidP="0081286A">
      <w:pPr>
        <w:pStyle w:val="Zkladntext"/>
        <w:numPr>
          <w:ilvl w:val="0"/>
          <w:numId w:val="20"/>
        </w:numPr>
        <w:ind w:left="1134" w:hanging="567"/>
        <w:rPr>
          <w:rFonts w:ascii="Calibri" w:hAnsi="Calibri"/>
          <w:sz w:val="22"/>
          <w:szCs w:val="22"/>
        </w:rPr>
      </w:pPr>
      <w:r w:rsidRPr="00BF6108">
        <w:rPr>
          <w:rFonts w:ascii="Calibri" w:hAnsi="Calibri"/>
          <w:sz w:val="22"/>
          <w:szCs w:val="22"/>
        </w:rPr>
        <w:t xml:space="preserve">se </w:t>
      </w:r>
      <w:r w:rsidR="00E82F03">
        <w:rPr>
          <w:rFonts w:ascii="Calibri" w:hAnsi="Calibri"/>
          <w:sz w:val="22"/>
          <w:szCs w:val="22"/>
        </w:rPr>
        <w:t xml:space="preserve">opakovaně </w:t>
      </w:r>
      <w:r w:rsidRPr="00BF6108">
        <w:rPr>
          <w:rFonts w:ascii="Calibri" w:hAnsi="Calibri"/>
          <w:sz w:val="22"/>
          <w:szCs w:val="22"/>
        </w:rPr>
        <w:t xml:space="preserve">vyskytla vada díla, kterou zhotovitel předtím již minimálně </w:t>
      </w:r>
      <w:r w:rsidR="005969D4">
        <w:rPr>
          <w:rFonts w:ascii="Calibri" w:hAnsi="Calibri"/>
          <w:sz w:val="22"/>
          <w:szCs w:val="22"/>
        </w:rPr>
        <w:t>dvakrát</w:t>
      </w:r>
      <w:r w:rsidRPr="00BF6108">
        <w:rPr>
          <w:rFonts w:ascii="Calibri" w:hAnsi="Calibri"/>
          <w:sz w:val="22"/>
          <w:szCs w:val="22"/>
        </w:rPr>
        <w:t xml:space="preserve"> odstraňoval nebo měl povinnost odstra</w:t>
      </w:r>
      <w:r w:rsidR="005C3919">
        <w:rPr>
          <w:rFonts w:ascii="Calibri" w:hAnsi="Calibri"/>
          <w:sz w:val="22"/>
          <w:szCs w:val="22"/>
        </w:rPr>
        <w:t>nit</w:t>
      </w:r>
      <w:r w:rsidRPr="00BF6108">
        <w:rPr>
          <w:rFonts w:ascii="Calibri" w:hAnsi="Calibri"/>
          <w:sz w:val="22"/>
          <w:szCs w:val="22"/>
        </w:rPr>
        <w:t>.</w:t>
      </w:r>
    </w:p>
    <w:p w14:paraId="64901F71" w14:textId="77777777" w:rsidR="000C602C" w:rsidRPr="00BF6108" w:rsidRDefault="000C602C" w:rsidP="000C602C">
      <w:pPr>
        <w:pStyle w:val="Zkladntext"/>
        <w:ind w:left="1134"/>
        <w:rPr>
          <w:rFonts w:ascii="Calibri" w:hAnsi="Calibri"/>
          <w:sz w:val="22"/>
          <w:szCs w:val="22"/>
        </w:rPr>
      </w:pPr>
    </w:p>
    <w:p w14:paraId="5023B0AF" w14:textId="77777777" w:rsidR="00CE480A" w:rsidRPr="00DF519F" w:rsidRDefault="00CE480A" w:rsidP="0081286A">
      <w:pPr>
        <w:pStyle w:val="Zkladntext"/>
        <w:numPr>
          <w:ilvl w:val="1"/>
          <w:numId w:val="16"/>
        </w:numPr>
        <w:tabs>
          <w:tab w:val="clear" w:pos="0"/>
        </w:tabs>
        <w:spacing w:line="240" w:lineRule="auto"/>
        <w:ind w:left="567" w:hanging="567"/>
        <w:rPr>
          <w:rFonts w:ascii="Calibri" w:hAnsi="Calibri"/>
          <w:sz w:val="22"/>
          <w:szCs w:val="22"/>
        </w:rPr>
      </w:pPr>
      <w:r w:rsidRPr="00DF519F">
        <w:rPr>
          <w:rFonts w:ascii="Calibri" w:hAnsi="Calibri"/>
          <w:sz w:val="22"/>
          <w:szCs w:val="22"/>
        </w:rPr>
        <w:lastRenderedPageBreak/>
        <w:t xml:space="preserve">Zhotovitel je povinen neprodleně, nejpozději však do </w:t>
      </w:r>
      <w:r w:rsidRPr="00FB18D6">
        <w:rPr>
          <w:rFonts w:ascii="Calibri" w:hAnsi="Calibri"/>
          <w:sz w:val="22"/>
          <w:szCs w:val="22"/>
        </w:rPr>
        <w:t>3 pracovních dnů</w:t>
      </w:r>
      <w:r w:rsidRPr="00DF519F">
        <w:rPr>
          <w:rFonts w:ascii="Calibri" w:hAnsi="Calibri"/>
          <w:sz w:val="22"/>
          <w:szCs w:val="22"/>
        </w:rPr>
        <w:t xml:space="preserve"> ode dne doručení uplatnění nároku objednatelem</w:t>
      </w:r>
      <w:r>
        <w:rPr>
          <w:rFonts w:ascii="Calibri" w:hAnsi="Calibri"/>
          <w:sz w:val="22"/>
          <w:szCs w:val="22"/>
        </w:rPr>
        <w:t>,</w:t>
      </w:r>
      <w:r w:rsidRPr="00DF519F">
        <w:rPr>
          <w:rFonts w:ascii="Calibri" w:hAnsi="Calibri"/>
          <w:sz w:val="22"/>
          <w:szCs w:val="22"/>
        </w:rPr>
        <w:t xml:space="preserve"> oznámit objednateli, zda reklamaci uznává nebo nikoliv. Pokud tak zhotovitel v uvedené lhůtě neučiní, </w:t>
      </w:r>
      <w:r>
        <w:rPr>
          <w:rFonts w:ascii="Calibri" w:hAnsi="Calibri"/>
          <w:sz w:val="22"/>
          <w:szCs w:val="22"/>
        </w:rPr>
        <w:t>platí</w:t>
      </w:r>
      <w:r w:rsidRPr="00DF519F">
        <w:rPr>
          <w:rFonts w:ascii="Calibri" w:hAnsi="Calibri"/>
          <w:sz w:val="22"/>
          <w:szCs w:val="22"/>
        </w:rPr>
        <w:t xml:space="preserve">, že reklamaci uznává. </w:t>
      </w:r>
    </w:p>
    <w:p w14:paraId="043E10E8" w14:textId="77777777" w:rsidR="00CE480A" w:rsidRPr="00DF519F" w:rsidRDefault="00CE480A" w:rsidP="000C602C">
      <w:pPr>
        <w:pStyle w:val="Zkladntext"/>
        <w:spacing w:line="240" w:lineRule="auto"/>
        <w:ind w:left="567" w:hanging="567"/>
        <w:rPr>
          <w:rFonts w:ascii="Calibri" w:hAnsi="Calibri"/>
          <w:sz w:val="22"/>
          <w:szCs w:val="22"/>
        </w:rPr>
      </w:pPr>
    </w:p>
    <w:p w14:paraId="5C1B33E6" w14:textId="375AF13B" w:rsidR="00CE480A" w:rsidRPr="00DF519F" w:rsidRDefault="00CE480A" w:rsidP="0081286A">
      <w:pPr>
        <w:pStyle w:val="Zkladntext"/>
        <w:numPr>
          <w:ilvl w:val="1"/>
          <w:numId w:val="16"/>
        </w:numPr>
        <w:spacing w:line="240" w:lineRule="auto"/>
        <w:ind w:left="567" w:hanging="567"/>
        <w:rPr>
          <w:rFonts w:ascii="Calibri" w:hAnsi="Calibri"/>
          <w:sz w:val="22"/>
          <w:szCs w:val="22"/>
        </w:rPr>
      </w:pPr>
      <w:r w:rsidRPr="5F59B45A">
        <w:rPr>
          <w:rFonts w:ascii="Calibri" w:hAnsi="Calibri"/>
          <w:sz w:val="22"/>
          <w:szCs w:val="22"/>
        </w:rPr>
        <w:t xml:space="preserve">Pokud objednatel uplatnil nárok </w:t>
      </w:r>
      <w:r w:rsidR="004258C1" w:rsidRPr="5F59B45A">
        <w:rPr>
          <w:rFonts w:ascii="Calibri" w:hAnsi="Calibri"/>
          <w:sz w:val="22"/>
          <w:szCs w:val="22"/>
        </w:rPr>
        <w:t xml:space="preserve">na provedení opravy </w:t>
      </w:r>
      <w:r w:rsidR="005C3919" w:rsidRPr="5F59B45A">
        <w:rPr>
          <w:rFonts w:ascii="Calibri" w:hAnsi="Calibri"/>
          <w:sz w:val="22"/>
          <w:szCs w:val="22"/>
        </w:rPr>
        <w:t xml:space="preserve">díla </w:t>
      </w:r>
      <w:r w:rsidRPr="5F59B45A">
        <w:rPr>
          <w:rFonts w:ascii="Calibri" w:hAnsi="Calibri"/>
          <w:sz w:val="22"/>
          <w:szCs w:val="22"/>
        </w:rPr>
        <w:t>a zhotovitel objednateli sdělí, že reklamaci neuznává, je objednatel oprávněn zhotovitele vyzvat k tomu, aby přes neuznání reklamovanou vadu odstranil</w:t>
      </w:r>
      <w:r w:rsidR="004258C1" w:rsidRPr="5F59B45A">
        <w:rPr>
          <w:rFonts w:ascii="Calibri" w:hAnsi="Calibri"/>
          <w:sz w:val="22"/>
          <w:szCs w:val="22"/>
        </w:rPr>
        <w:t>. Z</w:t>
      </w:r>
      <w:r w:rsidRPr="5F59B45A">
        <w:rPr>
          <w:rFonts w:ascii="Calibri" w:hAnsi="Calibri"/>
          <w:sz w:val="22"/>
          <w:szCs w:val="22"/>
        </w:rPr>
        <w:t xml:space="preserve">hotovitel je za takové situace povinen vadu odstranit a prokáže-li neoprávněnost reklamace, </w:t>
      </w:r>
      <w:r w:rsidR="1F7678AF" w:rsidRPr="5F59B45A">
        <w:rPr>
          <w:rFonts w:ascii="Calibri" w:hAnsi="Calibri"/>
          <w:sz w:val="22"/>
          <w:szCs w:val="22"/>
        </w:rPr>
        <w:t xml:space="preserve">je oprávněn </w:t>
      </w:r>
      <w:r w:rsidRPr="5F59B45A">
        <w:rPr>
          <w:rFonts w:ascii="Calibri" w:hAnsi="Calibri"/>
          <w:sz w:val="22"/>
          <w:szCs w:val="22"/>
        </w:rPr>
        <w:t xml:space="preserve">žádat pak náhradu účelně vynaložených </w:t>
      </w:r>
      <w:r w:rsidR="004724E2" w:rsidRPr="5F59B45A">
        <w:rPr>
          <w:rFonts w:ascii="Calibri" w:hAnsi="Calibri"/>
          <w:sz w:val="22"/>
          <w:szCs w:val="22"/>
        </w:rPr>
        <w:t xml:space="preserve">a prokazatelných </w:t>
      </w:r>
      <w:r w:rsidRPr="5F59B45A">
        <w:rPr>
          <w:rFonts w:ascii="Calibri" w:hAnsi="Calibri"/>
          <w:sz w:val="22"/>
          <w:szCs w:val="22"/>
        </w:rPr>
        <w:t>nákladů</w:t>
      </w:r>
      <w:r w:rsidR="004724E2" w:rsidRPr="5F59B45A">
        <w:rPr>
          <w:rFonts w:ascii="Calibri" w:hAnsi="Calibri"/>
          <w:sz w:val="22"/>
          <w:szCs w:val="22"/>
        </w:rPr>
        <w:t xml:space="preserve">, </w:t>
      </w:r>
      <w:r w:rsidR="005C3919" w:rsidRPr="5F59B45A">
        <w:rPr>
          <w:rFonts w:ascii="Calibri" w:hAnsi="Calibri"/>
          <w:sz w:val="22"/>
          <w:szCs w:val="22"/>
        </w:rPr>
        <w:t xml:space="preserve">jejichž výše bude stanovena na základě </w:t>
      </w:r>
      <w:r w:rsidR="006A6890" w:rsidRPr="006A6890">
        <w:rPr>
          <w:rFonts w:ascii="Calibri" w:hAnsi="Calibri"/>
          <w:sz w:val="22"/>
          <w:szCs w:val="22"/>
        </w:rPr>
        <w:t>Soupis</w:t>
      </w:r>
      <w:r w:rsidR="006A6890">
        <w:rPr>
          <w:rFonts w:ascii="Calibri" w:hAnsi="Calibri"/>
          <w:sz w:val="22"/>
          <w:szCs w:val="22"/>
        </w:rPr>
        <w:t>u</w:t>
      </w:r>
      <w:r w:rsidR="006A6890" w:rsidRPr="006A6890">
        <w:rPr>
          <w:rFonts w:ascii="Calibri" w:hAnsi="Calibri"/>
          <w:sz w:val="22"/>
          <w:szCs w:val="22"/>
        </w:rPr>
        <w:t xml:space="preserve"> stavebních prací a dodávek</w:t>
      </w:r>
      <w:r w:rsidR="006A6890">
        <w:rPr>
          <w:rFonts w:ascii="Calibri" w:hAnsi="Calibri"/>
          <w:sz w:val="22"/>
          <w:szCs w:val="22"/>
        </w:rPr>
        <w:t xml:space="preserve"> </w:t>
      </w:r>
      <w:r w:rsidR="005C3919" w:rsidRPr="5F59B45A">
        <w:rPr>
          <w:rFonts w:ascii="Calibri" w:hAnsi="Calibri"/>
          <w:sz w:val="22"/>
          <w:szCs w:val="22"/>
        </w:rPr>
        <w:t xml:space="preserve">a nebude-li to možné ve výši </w:t>
      </w:r>
      <w:r w:rsidRPr="5F59B45A">
        <w:rPr>
          <w:rFonts w:ascii="Calibri" w:hAnsi="Calibri"/>
          <w:sz w:val="22"/>
          <w:szCs w:val="22"/>
        </w:rPr>
        <w:t xml:space="preserve">odpovídající výši nákladů v místě a čase obvyklých. </w:t>
      </w:r>
    </w:p>
    <w:p w14:paraId="1AA2F16C" w14:textId="77777777" w:rsidR="00CE480A" w:rsidRPr="00DF519F" w:rsidRDefault="00CE480A" w:rsidP="000C602C">
      <w:pPr>
        <w:pStyle w:val="Zkladntext"/>
        <w:spacing w:line="240" w:lineRule="auto"/>
        <w:ind w:left="567" w:hanging="567"/>
        <w:rPr>
          <w:rFonts w:ascii="Calibri" w:hAnsi="Calibri"/>
          <w:sz w:val="22"/>
          <w:szCs w:val="22"/>
        </w:rPr>
      </w:pPr>
    </w:p>
    <w:p w14:paraId="45AC2CA8" w14:textId="3A9D2248" w:rsidR="00CE480A" w:rsidRDefault="00CE480A" w:rsidP="0081286A">
      <w:pPr>
        <w:pStyle w:val="Zkladntext"/>
        <w:numPr>
          <w:ilvl w:val="1"/>
          <w:numId w:val="16"/>
        </w:numPr>
        <w:spacing w:line="240" w:lineRule="auto"/>
        <w:ind w:left="567" w:hanging="567"/>
        <w:rPr>
          <w:rFonts w:ascii="Calibri" w:hAnsi="Calibri"/>
          <w:sz w:val="22"/>
          <w:szCs w:val="22"/>
        </w:rPr>
      </w:pPr>
      <w:r w:rsidRPr="5F59B45A">
        <w:rPr>
          <w:rFonts w:ascii="Calibri" w:hAnsi="Calibri"/>
          <w:sz w:val="22"/>
          <w:szCs w:val="22"/>
        </w:rPr>
        <w:t xml:space="preserve">Zhotovitel je povinen uspokojit nárok objednatele uplatněný podle tohoto článku nejpozději do </w:t>
      </w:r>
      <w:r w:rsidR="004724E2" w:rsidRPr="5F59B45A">
        <w:rPr>
          <w:rFonts w:ascii="Calibri" w:hAnsi="Calibri"/>
          <w:b/>
          <w:bCs/>
          <w:sz w:val="22"/>
          <w:szCs w:val="22"/>
        </w:rPr>
        <w:t>1</w:t>
      </w:r>
      <w:r w:rsidR="00F848C0" w:rsidRPr="5F59B45A">
        <w:rPr>
          <w:rFonts w:ascii="Calibri" w:hAnsi="Calibri"/>
          <w:b/>
          <w:bCs/>
          <w:sz w:val="22"/>
          <w:szCs w:val="22"/>
        </w:rPr>
        <w:t>5</w:t>
      </w:r>
      <w:r w:rsidR="176750EB" w:rsidRPr="5F59B45A">
        <w:rPr>
          <w:rFonts w:ascii="Calibri" w:hAnsi="Calibri"/>
          <w:b/>
          <w:bCs/>
          <w:sz w:val="22"/>
          <w:szCs w:val="22"/>
        </w:rPr>
        <w:t xml:space="preserve"> </w:t>
      </w:r>
      <w:r w:rsidRPr="5F59B45A">
        <w:rPr>
          <w:rFonts w:ascii="Calibri" w:hAnsi="Calibri"/>
          <w:b/>
          <w:bCs/>
          <w:sz w:val="22"/>
          <w:szCs w:val="22"/>
        </w:rPr>
        <w:t>dnů</w:t>
      </w:r>
      <w:r w:rsidRPr="5F59B45A">
        <w:rPr>
          <w:rFonts w:ascii="Calibri" w:hAnsi="Calibri"/>
          <w:sz w:val="22"/>
          <w:szCs w:val="22"/>
        </w:rPr>
        <w:t xml:space="preserve"> od doručení uplatnění nároku</w:t>
      </w:r>
      <w:r w:rsidR="004724E2" w:rsidRPr="5F59B45A">
        <w:rPr>
          <w:rFonts w:ascii="Calibri" w:hAnsi="Calibri"/>
          <w:sz w:val="22"/>
          <w:szCs w:val="22"/>
        </w:rPr>
        <w:t>, pokud se strany nedohodnou jinak.</w:t>
      </w:r>
      <w:r w:rsidR="39164F6C" w:rsidRPr="5F59B45A">
        <w:rPr>
          <w:rFonts w:ascii="Calibri" w:hAnsi="Calibri"/>
          <w:sz w:val="22"/>
          <w:szCs w:val="22"/>
        </w:rPr>
        <w:t xml:space="preserve"> Pokud se však jedná o vadu, která svým charakterem ohrožuje provoz </w:t>
      </w:r>
      <w:r w:rsidR="2C41DCB4" w:rsidRPr="5F59B45A">
        <w:rPr>
          <w:rFonts w:ascii="Calibri" w:hAnsi="Calibri"/>
          <w:sz w:val="22"/>
          <w:szCs w:val="22"/>
        </w:rPr>
        <w:t xml:space="preserve">Městského plaveckého </w:t>
      </w:r>
      <w:r w:rsidR="1D49B52D" w:rsidRPr="5F59B45A">
        <w:rPr>
          <w:rFonts w:ascii="Calibri" w:hAnsi="Calibri"/>
          <w:sz w:val="22"/>
          <w:szCs w:val="22"/>
        </w:rPr>
        <w:t>stadionu</w:t>
      </w:r>
      <w:r w:rsidR="2C41DCB4" w:rsidRPr="5F59B45A">
        <w:rPr>
          <w:rFonts w:ascii="Calibri" w:hAnsi="Calibri"/>
          <w:sz w:val="22"/>
          <w:szCs w:val="22"/>
        </w:rPr>
        <w:t xml:space="preserve"> Lužánky nebo bezpečnost osob tam přítomných</w:t>
      </w:r>
      <w:r w:rsidR="43E0D734" w:rsidRPr="5F59B45A">
        <w:rPr>
          <w:rFonts w:ascii="Calibri" w:hAnsi="Calibri"/>
          <w:sz w:val="22"/>
          <w:szCs w:val="22"/>
        </w:rPr>
        <w:t xml:space="preserve"> (tj. vadu havarijní)</w:t>
      </w:r>
      <w:r w:rsidR="2C41DCB4" w:rsidRPr="5F59B45A">
        <w:rPr>
          <w:rFonts w:ascii="Calibri" w:hAnsi="Calibri"/>
          <w:sz w:val="22"/>
          <w:szCs w:val="22"/>
        </w:rPr>
        <w:t xml:space="preserve">, je zhotovitel </w:t>
      </w:r>
      <w:r w:rsidR="00B7D3AC" w:rsidRPr="5F59B45A">
        <w:rPr>
          <w:rFonts w:ascii="Calibri" w:hAnsi="Calibri"/>
          <w:sz w:val="22"/>
          <w:szCs w:val="22"/>
        </w:rPr>
        <w:t xml:space="preserve">bez ohledu na svůj názor na oprávněnost reklamace </w:t>
      </w:r>
      <w:r w:rsidR="2C41DCB4" w:rsidRPr="5F59B45A">
        <w:rPr>
          <w:rFonts w:ascii="Calibri" w:hAnsi="Calibri"/>
          <w:sz w:val="22"/>
          <w:szCs w:val="22"/>
        </w:rPr>
        <w:t>povinen zahájit</w:t>
      </w:r>
      <w:r w:rsidR="4CEF6A1B" w:rsidRPr="5F59B45A">
        <w:rPr>
          <w:rFonts w:ascii="Calibri" w:hAnsi="Calibri"/>
          <w:sz w:val="22"/>
          <w:szCs w:val="22"/>
        </w:rPr>
        <w:t xml:space="preserve"> faktické odstraňování vady </w:t>
      </w:r>
      <w:r w:rsidR="4CEF6A1B" w:rsidRPr="5F59B45A">
        <w:rPr>
          <w:rFonts w:ascii="Calibri" w:hAnsi="Calibri"/>
          <w:b/>
          <w:bCs/>
          <w:sz w:val="22"/>
          <w:szCs w:val="22"/>
        </w:rPr>
        <w:t>do 24 hodin</w:t>
      </w:r>
      <w:r w:rsidR="4CEF6A1B" w:rsidRPr="5F59B45A">
        <w:rPr>
          <w:rFonts w:ascii="Calibri" w:hAnsi="Calibri"/>
          <w:sz w:val="22"/>
          <w:szCs w:val="22"/>
        </w:rPr>
        <w:t xml:space="preserve"> od jejího nahlášení </w:t>
      </w:r>
      <w:r w:rsidR="6E9E2B68" w:rsidRPr="5F59B45A">
        <w:rPr>
          <w:rFonts w:ascii="Calibri" w:hAnsi="Calibri"/>
          <w:sz w:val="22"/>
          <w:szCs w:val="22"/>
        </w:rPr>
        <w:t>objednatelem a kompletně ji odstranit do 72</w:t>
      </w:r>
      <w:r w:rsidR="4BA9F313" w:rsidRPr="5F59B45A">
        <w:rPr>
          <w:rFonts w:ascii="Calibri" w:hAnsi="Calibri"/>
          <w:sz w:val="22"/>
          <w:szCs w:val="22"/>
        </w:rPr>
        <w:t xml:space="preserve"> </w:t>
      </w:r>
      <w:r w:rsidR="6E9E2B68" w:rsidRPr="5F59B45A">
        <w:rPr>
          <w:rFonts w:ascii="Calibri" w:hAnsi="Calibri"/>
          <w:sz w:val="22"/>
          <w:szCs w:val="22"/>
        </w:rPr>
        <w:t>hodin od nahlášení objednatelem (pokud to povaha vady umožňuje).</w:t>
      </w:r>
    </w:p>
    <w:p w14:paraId="252918B8" w14:textId="77777777" w:rsidR="004724E2" w:rsidRPr="004724E2" w:rsidRDefault="004724E2" w:rsidP="000C602C">
      <w:pPr>
        <w:pStyle w:val="Zkladntext"/>
        <w:spacing w:line="240" w:lineRule="auto"/>
        <w:ind w:left="567" w:hanging="567"/>
        <w:rPr>
          <w:rFonts w:ascii="Calibri" w:hAnsi="Calibri"/>
          <w:sz w:val="22"/>
          <w:szCs w:val="22"/>
        </w:rPr>
      </w:pPr>
    </w:p>
    <w:p w14:paraId="793A015E" w14:textId="5F31606D" w:rsidR="00CE480A" w:rsidRPr="00DF519F" w:rsidRDefault="00CE480A" w:rsidP="0081286A">
      <w:pPr>
        <w:pStyle w:val="Zkladntext"/>
        <w:numPr>
          <w:ilvl w:val="1"/>
          <w:numId w:val="16"/>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Pokud zhotovitel ve stanovené lhůtě neuspokojí uplatněné nároky objednatele, je v prodlení s vyřízením reklamace. </w:t>
      </w:r>
      <w:r>
        <w:rPr>
          <w:rFonts w:ascii="Calibri" w:hAnsi="Calibri"/>
          <w:sz w:val="22"/>
          <w:szCs w:val="22"/>
        </w:rPr>
        <w:t xml:space="preserve">Zhotovitel </w:t>
      </w:r>
      <w:r w:rsidRPr="00DF519F">
        <w:rPr>
          <w:rFonts w:ascii="Calibri" w:hAnsi="Calibri"/>
          <w:sz w:val="22"/>
          <w:szCs w:val="22"/>
        </w:rPr>
        <w:t xml:space="preserve">je v prodlení s vyřízením reklamace rovněž pokud neuzná oprávněnou reklamaci, a to počínaje uplynutím lhůty k uspokojení nároku objednatele dle předchozího bodu. </w:t>
      </w:r>
    </w:p>
    <w:p w14:paraId="41537945" w14:textId="77777777" w:rsidR="00CE480A" w:rsidRPr="00DF519F" w:rsidRDefault="00CE480A" w:rsidP="000C602C">
      <w:pPr>
        <w:pStyle w:val="Zkladntext"/>
        <w:spacing w:line="240" w:lineRule="auto"/>
        <w:ind w:left="567" w:hanging="567"/>
        <w:rPr>
          <w:rFonts w:ascii="Calibri" w:hAnsi="Calibri"/>
          <w:sz w:val="22"/>
          <w:szCs w:val="22"/>
        </w:rPr>
      </w:pPr>
    </w:p>
    <w:p w14:paraId="3A602B4D" w14:textId="77777777" w:rsidR="00CE480A" w:rsidRDefault="00CE480A" w:rsidP="0081286A">
      <w:pPr>
        <w:pStyle w:val="Zkladntext"/>
        <w:numPr>
          <w:ilvl w:val="1"/>
          <w:numId w:val="16"/>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Objednatel je v případě prodlení zhotovitele s vyřízením reklamace oprávněn nechat vady díla odstranit na náklady zhotovitele třetí osobou či vlastními silami. V tomto případě uhradí zhotovitel objednateli s tím spojené náklady. Nárok objednatele na náhradu způsobené újmy či škody a na úhradu případné smluvní pokuty zůstává nedotčen. </w:t>
      </w:r>
    </w:p>
    <w:p w14:paraId="1669FDA5" w14:textId="77777777" w:rsidR="00CE480A" w:rsidRDefault="00CE480A" w:rsidP="000C602C">
      <w:pPr>
        <w:pStyle w:val="Zkladntext"/>
        <w:spacing w:line="240" w:lineRule="auto"/>
        <w:ind w:left="567" w:hanging="567"/>
        <w:rPr>
          <w:rFonts w:ascii="Calibri" w:hAnsi="Calibri"/>
          <w:sz w:val="22"/>
          <w:szCs w:val="22"/>
        </w:rPr>
      </w:pPr>
    </w:p>
    <w:p w14:paraId="46502BAC" w14:textId="1C13C4D4" w:rsidR="00CE480A" w:rsidRPr="00DF519F" w:rsidRDefault="00CE480A" w:rsidP="0081286A">
      <w:pPr>
        <w:pStyle w:val="Zkladntext"/>
        <w:numPr>
          <w:ilvl w:val="1"/>
          <w:numId w:val="16"/>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V případě prodlení zhotovitele s vyřízením reklamace uhradí zhotovitel objednateli smluvní pokutu ve výši </w:t>
      </w:r>
      <w:proofErr w:type="gramStart"/>
      <w:r w:rsidR="004724E2">
        <w:rPr>
          <w:rFonts w:ascii="Calibri" w:hAnsi="Calibri"/>
          <w:sz w:val="22"/>
          <w:szCs w:val="22"/>
        </w:rPr>
        <w:t>1</w:t>
      </w:r>
      <w:r>
        <w:rPr>
          <w:rFonts w:ascii="Calibri" w:hAnsi="Calibri"/>
          <w:sz w:val="22"/>
          <w:szCs w:val="22"/>
        </w:rPr>
        <w:t>.000</w:t>
      </w:r>
      <w:r w:rsidRPr="00DA443E">
        <w:rPr>
          <w:rFonts w:ascii="Calibri" w:hAnsi="Calibri"/>
          <w:sz w:val="22"/>
          <w:szCs w:val="22"/>
        </w:rPr>
        <w:t>,-</w:t>
      </w:r>
      <w:proofErr w:type="gramEnd"/>
      <w:r w:rsidRPr="00DA443E">
        <w:rPr>
          <w:rFonts w:ascii="Calibri" w:hAnsi="Calibri"/>
          <w:sz w:val="22"/>
          <w:szCs w:val="22"/>
        </w:rPr>
        <w:t xml:space="preserve"> Kč</w:t>
      </w:r>
      <w:r w:rsidRPr="00DF519F">
        <w:rPr>
          <w:rFonts w:ascii="Calibri" w:hAnsi="Calibri"/>
          <w:sz w:val="22"/>
          <w:szCs w:val="22"/>
        </w:rPr>
        <w:t xml:space="preserve"> za </w:t>
      </w:r>
      <w:r>
        <w:rPr>
          <w:rFonts w:ascii="Calibri" w:hAnsi="Calibri"/>
          <w:sz w:val="22"/>
          <w:szCs w:val="22"/>
        </w:rPr>
        <w:t xml:space="preserve">nevyřízenou reklamaci každé jednotlivé vady a za </w:t>
      </w:r>
      <w:r w:rsidRPr="00DF519F">
        <w:rPr>
          <w:rFonts w:ascii="Calibri" w:hAnsi="Calibri"/>
          <w:sz w:val="22"/>
          <w:szCs w:val="22"/>
        </w:rPr>
        <w:t>každý započatý den prodlení.</w:t>
      </w:r>
    </w:p>
    <w:p w14:paraId="0CA83E0E" w14:textId="77777777" w:rsidR="00CE480A" w:rsidRPr="00DF519F" w:rsidRDefault="00CE480A" w:rsidP="000C602C">
      <w:pPr>
        <w:pStyle w:val="Zkladntext"/>
        <w:spacing w:line="240" w:lineRule="auto"/>
        <w:ind w:left="567" w:hanging="567"/>
        <w:rPr>
          <w:rFonts w:ascii="Calibri" w:hAnsi="Calibri"/>
          <w:sz w:val="22"/>
          <w:szCs w:val="22"/>
        </w:rPr>
      </w:pPr>
    </w:p>
    <w:p w14:paraId="2D614706" w14:textId="64365849" w:rsidR="00CE480A" w:rsidRPr="00DF519F" w:rsidRDefault="00CE480A" w:rsidP="0081286A">
      <w:pPr>
        <w:pStyle w:val="Zkladntext"/>
        <w:numPr>
          <w:ilvl w:val="1"/>
          <w:numId w:val="16"/>
        </w:numPr>
        <w:tabs>
          <w:tab w:val="clear" w:pos="0"/>
        </w:tabs>
        <w:spacing w:line="240" w:lineRule="auto"/>
        <w:ind w:left="567" w:hanging="567"/>
        <w:rPr>
          <w:rFonts w:ascii="Calibri" w:hAnsi="Calibri"/>
          <w:sz w:val="22"/>
          <w:szCs w:val="22"/>
        </w:rPr>
      </w:pPr>
      <w:r w:rsidRPr="00DF519F">
        <w:rPr>
          <w:rFonts w:ascii="Calibri" w:hAnsi="Calibri"/>
          <w:sz w:val="22"/>
          <w:szCs w:val="22"/>
        </w:rPr>
        <w:t>O odstranění reklamované vady vypracuje zhotovitel protokol, ve kterém potvrdí, kdy byla vada reklamována</w:t>
      </w:r>
      <w:r w:rsidR="005C3919">
        <w:rPr>
          <w:rFonts w:ascii="Calibri" w:hAnsi="Calibri"/>
          <w:sz w:val="22"/>
          <w:szCs w:val="22"/>
        </w:rPr>
        <w:t xml:space="preserve">, </w:t>
      </w:r>
      <w:r w:rsidRPr="00DF519F">
        <w:rPr>
          <w:rFonts w:ascii="Calibri" w:hAnsi="Calibri"/>
          <w:sz w:val="22"/>
          <w:szCs w:val="22"/>
        </w:rPr>
        <w:t>jak a kdy byla vada odstraněna</w:t>
      </w:r>
      <w:r w:rsidR="005C3919">
        <w:rPr>
          <w:rFonts w:ascii="Calibri" w:hAnsi="Calibri"/>
          <w:sz w:val="22"/>
          <w:szCs w:val="22"/>
        </w:rPr>
        <w:t xml:space="preserve"> a předá jej objednateli</w:t>
      </w:r>
      <w:r w:rsidRPr="00DF519F">
        <w:rPr>
          <w:rFonts w:ascii="Calibri" w:hAnsi="Calibri"/>
          <w:sz w:val="22"/>
          <w:szCs w:val="22"/>
        </w:rPr>
        <w:t xml:space="preserve"> </w:t>
      </w:r>
      <w:r w:rsidR="005C3919">
        <w:rPr>
          <w:rFonts w:ascii="Calibri" w:hAnsi="Calibri"/>
          <w:sz w:val="22"/>
          <w:szCs w:val="22"/>
        </w:rPr>
        <w:t>ve lhůtě k vyřízení reklamace, jinak je v prodlení s jejím vyřízením.</w:t>
      </w:r>
    </w:p>
    <w:p w14:paraId="07EE83E7" w14:textId="77777777" w:rsidR="00CE480A" w:rsidRPr="00DF519F" w:rsidRDefault="00CE480A" w:rsidP="000C602C">
      <w:pPr>
        <w:pStyle w:val="Zkladntext"/>
        <w:spacing w:line="240" w:lineRule="auto"/>
        <w:ind w:left="567" w:hanging="567"/>
        <w:rPr>
          <w:rFonts w:ascii="Calibri" w:hAnsi="Calibri"/>
          <w:sz w:val="22"/>
          <w:szCs w:val="22"/>
        </w:rPr>
      </w:pPr>
    </w:p>
    <w:p w14:paraId="6446FCC6" w14:textId="77777777" w:rsidR="00CE480A" w:rsidRPr="00DF519F" w:rsidRDefault="00CE480A" w:rsidP="0081286A">
      <w:pPr>
        <w:pStyle w:val="Zkladntext"/>
        <w:numPr>
          <w:ilvl w:val="1"/>
          <w:numId w:val="16"/>
        </w:numPr>
        <w:tabs>
          <w:tab w:val="clear" w:pos="0"/>
        </w:tabs>
        <w:spacing w:line="240" w:lineRule="auto"/>
        <w:ind w:left="567" w:hanging="567"/>
        <w:rPr>
          <w:rFonts w:ascii="Calibri" w:hAnsi="Calibri"/>
          <w:sz w:val="22"/>
          <w:szCs w:val="22"/>
        </w:rPr>
      </w:pPr>
      <w:r w:rsidRPr="00DF519F">
        <w:rPr>
          <w:rFonts w:ascii="Calibri" w:hAnsi="Calibri"/>
          <w:sz w:val="22"/>
          <w:szCs w:val="22"/>
        </w:rPr>
        <w:t xml:space="preserve">Objednatel se zavazuje, že při odstraňování vad poskytne zhotoviteli veškerou potřebnou součinnost </w:t>
      </w:r>
      <w:r>
        <w:rPr>
          <w:rFonts w:ascii="Calibri" w:hAnsi="Calibri"/>
          <w:sz w:val="22"/>
          <w:szCs w:val="22"/>
        </w:rPr>
        <w:t>k tomu</w:t>
      </w:r>
      <w:r w:rsidRPr="00DF519F">
        <w:rPr>
          <w:rFonts w:ascii="Calibri" w:hAnsi="Calibri"/>
          <w:sz w:val="22"/>
          <w:szCs w:val="22"/>
        </w:rPr>
        <w:t>, aby byly vady v souladu s touto smlouvou řádně a včas odstraněny.</w:t>
      </w:r>
    </w:p>
    <w:p w14:paraId="125C1931" w14:textId="77777777" w:rsidR="00CE480A" w:rsidRPr="00DF519F" w:rsidRDefault="00CE480A" w:rsidP="000C602C">
      <w:pPr>
        <w:pStyle w:val="Zkladntext"/>
        <w:spacing w:line="240" w:lineRule="auto"/>
        <w:ind w:left="567" w:hanging="567"/>
        <w:rPr>
          <w:rFonts w:ascii="Calibri" w:hAnsi="Calibri"/>
          <w:sz w:val="22"/>
          <w:szCs w:val="22"/>
        </w:rPr>
      </w:pPr>
    </w:p>
    <w:p w14:paraId="229D4354" w14:textId="77777777" w:rsidR="004724E2" w:rsidRPr="00DF519F" w:rsidRDefault="004724E2" w:rsidP="00CE480A">
      <w:pPr>
        <w:jc w:val="center"/>
        <w:rPr>
          <w:rFonts w:ascii="Calibri" w:hAnsi="Calibri"/>
          <w:b/>
          <w:sz w:val="22"/>
          <w:szCs w:val="22"/>
        </w:rPr>
      </w:pPr>
    </w:p>
    <w:p w14:paraId="25404569" w14:textId="40EDF646" w:rsidR="00CE480A" w:rsidRPr="00DF519F" w:rsidRDefault="00CE480A" w:rsidP="00CE480A">
      <w:pPr>
        <w:jc w:val="center"/>
        <w:rPr>
          <w:rFonts w:ascii="Calibri" w:hAnsi="Calibri"/>
          <w:b/>
          <w:sz w:val="22"/>
          <w:szCs w:val="22"/>
        </w:rPr>
      </w:pPr>
      <w:r w:rsidRPr="00DF519F">
        <w:rPr>
          <w:rFonts w:ascii="Calibri" w:hAnsi="Calibri"/>
          <w:b/>
          <w:sz w:val="22"/>
          <w:szCs w:val="22"/>
        </w:rPr>
        <w:t>XV.</w:t>
      </w:r>
    </w:p>
    <w:p w14:paraId="2DB39321" w14:textId="77777777" w:rsidR="00CE480A" w:rsidRPr="00DF519F" w:rsidRDefault="00CE480A" w:rsidP="000C602C">
      <w:pPr>
        <w:pStyle w:val="Nadpis2"/>
        <w:ind w:left="567" w:hanging="567"/>
        <w:rPr>
          <w:rFonts w:ascii="Calibri" w:hAnsi="Calibri"/>
          <w:sz w:val="22"/>
          <w:szCs w:val="22"/>
        </w:rPr>
      </w:pPr>
      <w:r w:rsidRPr="00DF519F">
        <w:rPr>
          <w:rFonts w:ascii="Calibri" w:hAnsi="Calibri"/>
          <w:sz w:val="22"/>
          <w:szCs w:val="22"/>
        </w:rPr>
        <w:t>Subdodavatelé</w:t>
      </w:r>
    </w:p>
    <w:p w14:paraId="5D20257D" w14:textId="74D3D0AE" w:rsidR="00CE480A" w:rsidRPr="00053F5A" w:rsidRDefault="00CE480A" w:rsidP="0081286A">
      <w:pPr>
        <w:pStyle w:val="Odstavecseseznamem"/>
        <w:widowControl w:val="0"/>
        <w:numPr>
          <w:ilvl w:val="0"/>
          <w:numId w:val="22"/>
        </w:numPr>
        <w:ind w:left="567" w:hanging="567"/>
        <w:jc w:val="both"/>
        <w:rPr>
          <w:rFonts w:ascii="Calibri" w:hAnsi="Calibri"/>
          <w:sz w:val="22"/>
          <w:szCs w:val="22"/>
        </w:rPr>
      </w:pPr>
      <w:r w:rsidRPr="00053F5A">
        <w:rPr>
          <w:rFonts w:ascii="Calibri" w:hAnsi="Calibri"/>
          <w:sz w:val="22"/>
          <w:szCs w:val="22"/>
        </w:rPr>
        <w:t xml:space="preserve">Zhotovitel je povinen provádět dílo pouze </w:t>
      </w:r>
      <w:r w:rsidR="00946F39">
        <w:rPr>
          <w:rFonts w:ascii="Calibri" w:hAnsi="Calibri"/>
          <w:sz w:val="22"/>
          <w:szCs w:val="22"/>
        </w:rPr>
        <w:t xml:space="preserve">osobně, příp. </w:t>
      </w:r>
      <w:r w:rsidRPr="00053F5A">
        <w:rPr>
          <w:rFonts w:ascii="Calibri" w:hAnsi="Calibri"/>
          <w:sz w:val="22"/>
          <w:szCs w:val="22"/>
        </w:rPr>
        <w:t>prostřednictvím vlastních zaměstnanců.</w:t>
      </w:r>
    </w:p>
    <w:p w14:paraId="354B17B5" w14:textId="77777777" w:rsidR="00CE480A" w:rsidRPr="00DF519F" w:rsidRDefault="00CE480A" w:rsidP="00053F5A">
      <w:pPr>
        <w:widowControl w:val="0"/>
        <w:ind w:left="567" w:hanging="567"/>
        <w:jc w:val="both"/>
        <w:rPr>
          <w:rFonts w:ascii="Calibri" w:hAnsi="Calibri"/>
          <w:sz w:val="22"/>
          <w:szCs w:val="22"/>
        </w:rPr>
      </w:pPr>
    </w:p>
    <w:p w14:paraId="1CD958CB" w14:textId="503A3969" w:rsidR="00CE480A" w:rsidRPr="00053F5A" w:rsidRDefault="00CE480A" w:rsidP="0081286A">
      <w:pPr>
        <w:pStyle w:val="Odstavecseseznamem"/>
        <w:widowControl w:val="0"/>
        <w:numPr>
          <w:ilvl w:val="0"/>
          <w:numId w:val="22"/>
        </w:numPr>
        <w:ind w:left="567" w:hanging="567"/>
        <w:jc w:val="both"/>
        <w:rPr>
          <w:rFonts w:ascii="Calibri" w:hAnsi="Calibri"/>
          <w:sz w:val="22"/>
          <w:szCs w:val="22"/>
        </w:rPr>
      </w:pPr>
      <w:r w:rsidRPr="5F59B45A">
        <w:rPr>
          <w:rFonts w:ascii="Calibri" w:hAnsi="Calibri"/>
          <w:sz w:val="22"/>
          <w:szCs w:val="22"/>
        </w:rPr>
        <w:t xml:space="preserve">Zhotovitel je oprávněn využít k provádění díla </w:t>
      </w:r>
      <w:r w:rsidR="005C3919" w:rsidRPr="5F59B45A">
        <w:rPr>
          <w:rFonts w:ascii="Calibri" w:hAnsi="Calibri"/>
          <w:sz w:val="22"/>
          <w:szCs w:val="22"/>
        </w:rPr>
        <w:t xml:space="preserve">rovněž </w:t>
      </w:r>
      <w:r w:rsidR="000C602C" w:rsidRPr="5F59B45A">
        <w:rPr>
          <w:rFonts w:ascii="Calibri" w:hAnsi="Calibri"/>
          <w:sz w:val="22"/>
          <w:szCs w:val="22"/>
        </w:rPr>
        <w:t xml:space="preserve">takové </w:t>
      </w:r>
      <w:r w:rsidRPr="5F59B45A">
        <w:rPr>
          <w:rFonts w:ascii="Calibri" w:hAnsi="Calibri"/>
          <w:sz w:val="22"/>
          <w:szCs w:val="22"/>
        </w:rPr>
        <w:t>třetí osoby (subdodavatele), které jsou uveden</w:t>
      </w:r>
      <w:r w:rsidR="007B33F1" w:rsidRPr="5F59B45A">
        <w:rPr>
          <w:rFonts w:ascii="Calibri" w:hAnsi="Calibri"/>
          <w:sz w:val="22"/>
          <w:szCs w:val="22"/>
        </w:rPr>
        <w:t>y</w:t>
      </w:r>
      <w:r w:rsidRPr="5F59B45A">
        <w:rPr>
          <w:rFonts w:ascii="Calibri" w:hAnsi="Calibri"/>
          <w:sz w:val="22"/>
          <w:szCs w:val="22"/>
        </w:rPr>
        <w:t xml:space="preserve"> </w:t>
      </w:r>
      <w:r w:rsidRPr="5F59B45A">
        <w:rPr>
          <w:rFonts w:ascii="Calibri" w:hAnsi="Calibri"/>
          <w:b/>
          <w:bCs/>
          <w:sz w:val="22"/>
          <w:szCs w:val="22"/>
        </w:rPr>
        <w:t xml:space="preserve">v příloze č. </w:t>
      </w:r>
      <w:r w:rsidR="00FE5355" w:rsidRPr="5F59B45A">
        <w:rPr>
          <w:rFonts w:ascii="Calibri" w:hAnsi="Calibri"/>
          <w:b/>
          <w:bCs/>
          <w:sz w:val="22"/>
          <w:szCs w:val="22"/>
        </w:rPr>
        <w:t>7</w:t>
      </w:r>
      <w:r w:rsidR="00BF39D9" w:rsidRPr="5F59B45A">
        <w:rPr>
          <w:rFonts w:ascii="Calibri" w:hAnsi="Calibri"/>
          <w:sz w:val="22"/>
          <w:szCs w:val="22"/>
        </w:rPr>
        <w:t xml:space="preserve"> </w:t>
      </w:r>
      <w:r w:rsidRPr="5F59B45A">
        <w:rPr>
          <w:rFonts w:ascii="Calibri" w:hAnsi="Calibri"/>
          <w:sz w:val="22"/>
          <w:szCs w:val="22"/>
        </w:rPr>
        <w:t xml:space="preserve">této smlouvy. </w:t>
      </w:r>
      <w:r w:rsidR="290C0F93" w:rsidRPr="5F59B45A">
        <w:rPr>
          <w:rFonts w:ascii="Calibri" w:hAnsi="Calibri"/>
          <w:sz w:val="22"/>
          <w:szCs w:val="22"/>
        </w:rPr>
        <w:t xml:space="preserve">Tento seznam </w:t>
      </w:r>
      <w:proofErr w:type="gramStart"/>
      <w:r w:rsidR="290C0F93" w:rsidRPr="5F59B45A">
        <w:rPr>
          <w:rFonts w:ascii="Calibri" w:hAnsi="Calibri"/>
          <w:sz w:val="22"/>
          <w:szCs w:val="22"/>
        </w:rPr>
        <w:t>předloží</w:t>
      </w:r>
      <w:proofErr w:type="gramEnd"/>
      <w:r w:rsidR="290C0F93" w:rsidRPr="5F59B45A">
        <w:rPr>
          <w:rFonts w:ascii="Calibri" w:hAnsi="Calibri"/>
          <w:sz w:val="22"/>
          <w:szCs w:val="22"/>
        </w:rPr>
        <w:t xml:space="preserve"> zhotovitel objednateli ke schválení nejpozději v den podpisu smlouvy. </w:t>
      </w:r>
      <w:r w:rsidRPr="5F59B45A">
        <w:rPr>
          <w:rFonts w:ascii="Calibri" w:hAnsi="Calibri"/>
          <w:sz w:val="22"/>
          <w:szCs w:val="22"/>
        </w:rPr>
        <w:t>Jiné osoby je zhotovitel oprávněn využít pouze na základě předchozího písemného souhlasu objednatele s využitím konkrétního subdodavatele.</w:t>
      </w:r>
      <w:r w:rsidR="003A7FB9" w:rsidRPr="5F59B45A">
        <w:rPr>
          <w:rFonts w:ascii="Calibri" w:hAnsi="Calibri"/>
          <w:sz w:val="22"/>
          <w:szCs w:val="22"/>
        </w:rPr>
        <w:t xml:space="preserve"> </w:t>
      </w:r>
    </w:p>
    <w:p w14:paraId="593015A6" w14:textId="77777777" w:rsidR="00CE480A" w:rsidRPr="00DF519F" w:rsidRDefault="00CE480A" w:rsidP="00053F5A">
      <w:pPr>
        <w:widowControl w:val="0"/>
        <w:ind w:left="567" w:hanging="567"/>
        <w:jc w:val="both"/>
        <w:rPr>
          <w:rFonts w:ascii="Calibri" w:hAnsi="Calibri"/>
          <w:sz w:val="22"/>
          <w:szCs w:val="22"/>
        </w:rPr>
      </w:pPr>
    </w:p>
    <w:p w14:paraId="24BB5A19" w14:textId="77777777" w:rsidR="00CE480A" w:rsidRDefault="00CE480A" w:rsidP="0081286A">
      <w:pPr>
        <w:pStyle w:val="Odstavecseseznamem"/>
        <w:widowControl w:val="0"/>
        <w:numPr>
          <w:ilvl w:val="0"/>
          <w:numId w:val="22"/>
        </w:numPr>
        <w:ind w:left="567" w:hanging="567"/>
        <w:jc w:val="both"/>
        <w:rPr>
          <w:rFonts w:ascii="Calibri" w:hAnsi="Calibri"/>
          <w:sz w:val="22"/>
          <w:szCs w:val="22"/>
        </w:rPr>
      </w:pPr>
      <w:r w:rsidRPr="00053F5A">
        <w:rPr>
          <w:rFonts w:ascii="Calibri" w:hAnsi="Calibri"/>
          <w:sz w:val="22"/>
          <w:szCs w:val="22"/>
        </w:rPr>
        <w:t>Zhotovitel odpovídá za provádění díla subdodavatelem tak, jako by dílo prováděl sám. Veškerá rizika plynoucí se smluv se subdodavateli nese zhotovitel sám.</w:t>
      </w:r>
    </w:p>
    <w:p w14:paraId="4D779B05" w14:textId="77777777" w:rsidR="00FE5355" w:rsidRDefault="00FE5355" w:rsidP="00FE5355">
      <w:pPr>
        <w:pStyle w:val="Odstavecseseznamem"/>
        <w:widowControl w:val="0"/>
        <w:ind w:left="567"/>
        <w:jc w:val="both"/>
        <w:rPr>
          <w:rFonts w:ascii="Calibri" w:hAnsi="Calibri"/>
          <w:sz w:val="22"/>
          <w:szCs w:val="22"/>
        </w:rPr>
      </w:pPr>
    </w:p>
    <w:p w14:paraId="3DC256DC" w14:textId="76A1BB50" w:rsidR="00FE5355" w:rsidRDefault="00FE5355" w:rsidP="0081286A">
      <w:pPr>
        <w:pStyle w:val="Odstavecseseznamem"/>
        <w:widowControl w:val="0"/>
        <w:numPr>
          <w:ilvl w:val="0"/>
          <w:numId w:val="22"/>
        </w:numPr>
        <w:ind w:left="567" w:hanging="567"/>
        <w:jc w:val="both"/>
        <w:rPr>
          <w:rFonts w:ascii="Calibri" w:hAnsi="Calibri"/>
          <w:sz w:val="22"/>
          <w:szCs w:val="22"/>
        </w:rPr>
      </w:pPr>
      <w:r>
        <w:rPr>
          <w:rFonts w:ascii="Calibri" w:hAnsi="Calibri"/>
          <w:sz w:val="22"/>
          <w:szCs w:val="22"/>
        </w:rPr>
        <w:t>Zhotovitel je povinen v každé smlouvě se subdodavateli výslovně zakotvit</w:t>
      </w:r>
      <w:r w:rsidRPr="00FE5355">
        <w:rPr>
          <w:rFonts w:ascii="Calibri" w:hAnsi="Calibri"/>
          <w:sz w:val="22"/>
          <w:szCs w:val="22"/>
        </w:rPr>
        <w:t xml:space="preserve"> jejich povinnost spolupůsobit při výkonu finanční kontroly ve smyslu § 2 písm. e) a § 13 zákona o finanční kontrole, tj. poskytnout kontrolnímu orgánu doklady o dodávkách stavebních prací, zboží a služeb hrazených z veřejných výdajů </w:t>
      </w:r>
      <w:r w:rsidRPr="00FE5355">
        <w:rPr>
          <w:rFonts w:ascii="Calibri" w:hAnsi="Calibri"/>
          <w:sz w:val="22"/>
          <w:szCs w:val="22"/>
        </w:rPr>
        <w:lastRenderedPageBreak/>
        <w:t xml:space="preserve">nebo z veřejné finanční podpory v rozsahu nezbytném pro ověření příslušné operace. </w:t>
      </w:r>
    </w:p>
    <w:p w14:paraId="63F78043" w14:textId="77777777" w:rsidR="00FE5355" w:rsidRDefault="00FE5355" w:rsidP="00FE5355">
      <w:pPr>
        <w:pStyle w:val="Odstavecseseznamem"/>
        <w:widowControl w:val="0"/>
        <w:ind w:left="567"/>
        <w:jc w:val="both"/>
        <w:rPr>
          <w:rFonts w:ascii="Calibri" w:hAnsi="Calibri"/>
          <w:sz w:val="22"/>
          <w:szCs w:val="22"/>
        </w:rPr>
      </w:pPr>
    </w:p>
    <w:p w14:paraId="1BB59AAC" w14:textId="62ADEBD0" w:rsidR="00FE5355" w:rsidRPr="00FE5355" w:rsidRDefault="00FE5355" w:rsidP="0081286A">
      <w:pPr>
        <w:pStyle w:val="Odstavecseseznamem"/>
        <w:widowControl w:val="0"/>
        <w:numPr>
          <w:ilvl w:val="0"/>
          <w:numId w:val="22"/>
        </w:numPr>
        <w:ind w:left="567" w:hanging="567"/>
        <w:jc w:val="both"/>
        <w:rPr>
          <w:rFonts w:ascii="Calibri" w:hAnsi="Calibri"/>
          <w:sz w:val="22"/>
          <w:szCs w:val="22"/>
        </w:rPr>
      </w:pPr>
      <w:r>
        <w:rPr>
          <w:rFonts w:ascii="Calibri" w:hAnsi="Calibri"/>
          <w:sz w:val="22"/>
          <w:szCs w:val="22"/>
        </w:rPr>
        <w:t>Zhotovitel je povinen v</w:t>
      </w:r>
      <w:r w:rsidRPr="00FE5355">
        <w:rPr>
          <w:rFonts w:ascii="Calibri" w:hAnsi="Calibri"/>
          <w:sz w:val="22"/>
          <w:szCs w:val="22"/>
        </w:rPr>
        <w:t xml:space="preserve"> každé</w:t>
      </w:r>
      <w:r>
        <w:rPr>
          <w:rFonts w:ascii="Calibri" w:hAnsi="Calibri"/>
          <w:sz w:val="22"/>
          <w:szCs w:val="22"/>
        </w:rPr>
        <w:t xml:space="preserve">m smluvním závazku, jenž v souvislosti se zhotovením díla </w:t>
      </w:r>
      <w:proofErr w:type="gramStart"/>
      <w:r>
        <w:rPr>
          <w:rFonts w:ascii="Calibri" w:hAnsi="Calibri"/>
          <w:sz w:val="22"/>
          <w:szCs w:val="22"/>
        </w:rPr>
        <w:t>uzavře,  specifikovat</w:t>
      </w:r>
      <w:proofErr w:type="gramEnd"/>
      <w:r>
        <w:rPr>
          <w:rFonts w:ascii="Calibri" w:hAnsi="Calibri"/>
          <w:sz w:val="22"/>
          <w:szCs w:val="22"/>
        </w:rPr>
        <w:t xml:space="preserve"> cenu celkovou</w:t>
      </w:r>
      <w:r w:rsidRPr="00FE5355">
        <w:rPr>
          <w:rFonts w:ascii="Calibri" w:hAnsi="Calibri"/>
          <w:sz w:val="22"/>
          <w:szCs w:val="22"/>
        </w:rPr>
        <w:t xml:space="preserve"> s vyčíslením</w:t>
      </w:r>
      <w:r>
        <w:rPr>
          <w:rFonts w:ascii="Calibri" w:hAnsi="Calibri"/>
          <w:sz w:val="22"/>
          <w:szCs w:val="22"/>
        </w:rPr>
        <w:t xml:space="preserve"> částky bez DPH, výši DPH a ceny</w:t>
      </w:r>
      <w:r w:rsidRPr="00FE5355">
        <w:rPr>
          <w:rFonts w:ascii="Calibri" w:hAnsi="Calibri"/>
          <w:sz w:val="22"/>
          <w:szCs w:val="22"/>
        </w:rPr>
        <w:t xml:space="preserve"> celkové včetně DPH.</w:t>
      </w:r>
    </w:p>
    <w:p w14:paraId="1A5D887D" w14:textId="724DEDF8" w:rsidR="00CE480A" w:rsidRDefault="00CE480A" w:rsidP="00CE480A">
      <w:pPr>
        <w:widowControl w:val="0"/>
        <w:jc w:val="both"/>
        <w:rPr>
          <w:rFonts w:ascii="Calibri" w:hAnsi="Calibri"/>
          <w:sz w:val="22"/>
          <w:szCs w:val="22"/>
        </w:rPr>
      </w:pPr>
    </w:p>
    <w:p w14:paraId="32AF29D2" w14:textId="77777777" w:rsidR="002F63A5" w:rsidRDefault="002F63A5" w:rsidP="00CE480A">
      <w:pPr>
        <w:widowControl w:val="0"/>
        <w:jc w:val="both"/>
        <w:rPr>
          <w:rFonts w:ascii="Calibri" w:hAnsi="Calibri"/>
          <w:sz w:val="22"/>
          <w:szCs w:val="22"/>
        </w:rPr>
      </w:pPr>
    </w:p>
    <w:p w14:paraId="453C630E" w14:textId="77777777" w:rsidR="00FE5355" w:rsidRPr="00DF519F" w:rsidRDefault="00FE5355" w:rsidP="00CE480A">
      <w:pPr>
        <w:widowControl w:val="0"/>
        <w:jc w:val="both"/>
        <w:rPr>
          <w:rFonts w:ascii="Calibri" w:hAnsi="Calibri"/>
          <w:sz w:val="22"/>
          <w:szCs w:val="22"/>
        </w:rPr>
      </w:pPr>
    </w:p>
    <w:p w14:paraId="1149D3BE" w14:textId="008C2010" w:rsidR="00CE480A" w:rsidRPr="00DF519F" w:rsidRDefault="00CE480A" w:rsidP="00CE480A">
      <w:pPr>
        <w:jc w:val="center"/>
        <w:rPr>
          <w:rFonts w:ascii="Calibri" w:hAnsi="Calibri"/>
          <w:b/>
          <w:sz w:val="22"/>
          <w:szCs w:val="22"/>
        </w:rPr>
      </w:pPr>
      <w:r w:rsidRPr="00DF519F">
        <w:rPr>
          <w:rFonts w:ascii="Calibri" w:hAnsi="Calibri"/>
          <w:b/>
          <w:sz w:val="22"/>
          <w:szCs w:val="22"/>
        </w:rPr>
        <w:t>XVI.</w:t>
      </w:r>
    </w:p>
    <w:p w14:paraId="584CD991"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Pojištění</w:t>
      </w:r>
    </w:p>
    <w:p w14:paraId="631A9FA4" w14:textId="7EA752CD" w:rsidR="00B56DDD" w:rsidRPr="00053F5A" w:rsidRDefault="00CE480A" w:rsidP="0081286A">
      <w:pPr>
        <w:pStyle w:val="Odstavecseseznamem"/>
        <w:widowControl w:val="0"/>
        <w:numPr>
          <w:ilvl w:val="0"/>
          <w:numId w:val="23"/>
        </w:numPr>
        <w:ind w:left="567" w:hanging="567"/>
        <w:jc w:val="both"/>
        <w:rPr>
          <w:rFonts w:ascii="Calibri" w:hAnsi="Calibri"/>
          <w:sz w:val="22"/>
          <w:szCs w:val="22"/>
        </w:rPr>
      </w:pPr>
      <w:r w:rsidRPr="00053F5A">
        <w:rPr>
          <w:rFonts w:ascii="Calibri" w:hAnsi="Calibri"/>
          <w:sz w:val="22"/>
          <w:szCs w:val="22"/>
        </w:rPr>
        <w:t xml:space="preserve">Zhotovitel </w:t>
      </w:r>
      <w:r w:rsidR="007B33F1" w:rsidRPr="00053F5A">
        <w:rPr>
          <w:rFonts w:ascii="Calibri" w:hAnsi="Calibri"/>
          <w:sz w:val="22"/>
          <w:szCs w:val="22"/>
        </w:rPr>
        <w:t xml:space="preserve">je povinen </w:t>
      </w:r>
      <w:r w:rsidR="002A64FE">
        <w:rPr>
          <w:rFonts w:ascii="Calibri" w:hAnsi="Calibri"/>
          <w:sz w:val="22"/>
          <w:szCs w:val="22"/>
        </w:rPr>
        <w:t xml:space="preserve">pojistit svoji </w:t>
      </w:r>
      <w:r w:rsidRPr="00053F5A">
        <w:rPr>
          <w:rFonts w:ascii="Calibri" w:hAnsi="Calibri"/>
          <w:sz w:val="22"/>
          <w:szCs w:val="22"/>
        </w:rPr>
        <w:t>odpovědnost</w:t>
      </w:r>
      <w:r w:rsidR="00B56DDD" w:rsidRPr="00053F5A">
        <w:rPr>
          <w:rFonts w:ascii="Calibri" w:hAnsi="Calibri"/>
          <w:sz w:val="22"/>
          <w:szCs w:val="22"/>
        </w:rPr>
        <w:t xml:space="preserve"> </w:t>
      </w:r>
      <w:r w:rsidRPr="00053F5A">
        <w:rPr>
          <w:rFonts w:ascii="Calibri" w:hAnsi="Calibri"/>
          <w:sz w:val="22"/>
          <w:szCs w:val="22"/>
        </w:rPr>
        <w:t>za škodu způsobenou při výkonu své podnikatelské činnosti kryjící případné škody způsobené při přípravě a provádění díla objednateli či třetím osobám</w:t>
      </w:r>
      <w:r w:rsidR="002A64FE">
        <w:rPr>
          <w:rFonts w:ascii="Calibri" w:hAnsi="Calibri"/>
          <w:sz w:val="22"/>
          <w:szCs w:val="22"/>
        </w:rPr>
        <w:t>, a to</w:t>
      </w:r>
      <w:r w:rsidR="007B33F1" w:rsidRPr="00053F5A">
        <w:rPr>
          <w:rFonts w:ascii="Calibri" w:hAnsi="Calibri"/>
          <w:sz w:val="22"/>
          <w:szCs w:val="22"/>
        </w:rPr>
        <w:t xml:space="preserve"> minimálně </w:t>
      </w:r>
      <w:r w:rsidRPr="00053F5A">
        <w:rPr>
          <w:rFonts w:ascii="Calibri" w:hAnsi="Calibri"/>
          <w:sz w:val="22"/>
          <w:szCs w:val="22"/>
        </w:rPr>
        <w:t xml:space="preserve">ve výši </w:t>
      </w:r>
      <w:r w:rsidR="007B33F1" w:rsidRPr="00053F5A">
        <w:rPr>
          <w:rFonts w:ascii="Calibri" w:hAnsi="Calibri"/>
          <w:sz w:val="22"/>
          <w:szCs w:val="22"/>
        </w:rPr>
        <w:t xml:space="preserve">ceny díla. </w:t>
      </w:r>
      <w:r w:rsidRPr="00053F5A">
        <w:rPr>
          <w:rFonts w:ascii="Calibri" w:hAnsi="Calibri"/>
          <w:sz w:val="22"/>
          <w:szCs w:val="22"/>
        </w:rPr>
        <w:t xml:space="preserve"> </w:t>
      </w:r>
    </w:p>
    <w:p w14:paraId="1E6F6792" w14:textId="77777777" w:rsidR="00B56DDD" w:rsidRDefault="00B56DDD" w:rsidP="00053F5A">
      <w:pPr>
        <w:widowControl w:val="0"/>
        <w:ind w:left="567" w:hanging="567"/>
        <w:jc w:val="both"/>
        <w:rPr>
          <w:rFonts w:ascii="Calibri" w:hAnsi="Calibri"/>
          <w:sz w:val="22"/>
          <w:szCs w:val="22"/>
        </w:rPr>
      </w:pPr>
    </w:p>
    <w:p w14:paraId="17437CB3" w14:textId="5BF39E8D" w:rsidR="00CE480A" w:rsidRPr="00053F5A" w:rsidRDefault="00CE480A" w:rsidP="0081286A">
      <w:pPr>
        <w:pStyle w:val="Odstavecseseznamem"/>
        <w:widowControl w:val="0"/>
        <w:numPr>
          <w:ilvl w:val="0"/>
          <w:numId w:val="23"/>
        </w:numPr>
        <w:ind w:left="567" w:hanging="567"/>
        <w:jc w:val="both"/>
        <w:rPr>
          <w:rFonts w:ascii="Calibri" w:hAnsi="Calibri"/>
          <w:sz w:val="22"/>
          <w:szCs w:val="22"/>
        </w:rPr>
      </w:pPr>
      <w:r w:rsidRPr="00053F5A">
        <w:rPr>
          <w:rFonts w:ascii="Calibri" w:hAnsi="Calibri"/>
          <w:sz w:val="22"/>
          <w:szCs w:val="22"/>
        </w:rPr>
        <w:t xml:space="preserve">Zhotovitel se zavazuje pojištění dle tohoto </w:t>
      </w:r>
      <w:r w:rsidR="00D34553">
        <w:rPr>
          <w:rFonts w:ascii="Calibri" w:hAnsi="Calibri"/>
          <w:sz w:val="22"/>
          <w:szCs w:val="22"/>
        </w:rPr>
        <w:t>článku smlouvy</w:t>
      </w:r>
      <w:r w:rsidR="00D34553" w:rsidRPr="00053F5A">
        <w:rPr>
          <w:rFonts w:ascii="Calibri" w:hAnsi="Calibri"/>
          <w:sz w:val="22"/>
          <w:szCs w:val="22"/>
        </w:rPr>
        <w:t xml:space="preserve"> </w:t>
      </w:r>
      <w:r w:rsidRPr="00053F5A">
        <w:rPr>
          <w:rFonts w:ascii="Calibri" w:hAnsi="Calibri"/>
          <w:sz w:val="22"/>
          <w:szCs w:val="22"/>
        </w:rPr>
        <w:t xml:space="preserve">udržovat v platnosti po celou dobu provádění díla a tuto platnost na výzvu objednateli </w:t>
      </w:r>
      <w:r w:rsidR="00D34553">
        <w:rPr>
          <w:rFonts w:ascii="Calibri" w:hAnsi="Calibri"/>
          <w:sz w:val="22"/>
          <w:szCs w:val="22"/>
        </w:rPr>
        <w:t xml:space="preserve">i </w:t>
      </w:r>
      <w:r w:rsidRPr="00053F5A">
        <w:rPr>
          <w:rFonts w:ascii="Calibri" w:hAnsi="Calibri"/>
          <w:sz w:val="22"/>
          <w:szCs w:val="22"/>
        </w:rPr>
        <w:t>prokázat</w:t>
      </w:r>
      <w:r w:rsidR="00D34553">
        <w:rPr>
          <w:rFonts w:ascii="Calibri" w:hAnsi="Calibri"/>
          <w:sz w:val="22"/>
          <w:szCs w:val="22"/>
        </w:rPr>
        <w:t xml:space="preserve"> (vždy nejpozději ve lhůtě 7 dnů od obdržení takové výzvy)</w:t>
      </w:r>
      <w:r w:rsidRPr="00053F5A">
        <w:rPr>
          <w:rFonts w:ascii="Calibri" w:hAnsi="Calibri"/>
          <w:sz w:val="22"/>
          <w:szCs w:val="22"/>
        </w:rPr>
        <w:t>.</w:t>
      </w:r>
    </w:p>
    <w:p w14:paraId="13139D85" w14:textId="77777777" w:rsidR="00CE480A" w:rsidRPr="00DF519F" w:rsidRDefault="00CE480A" w:rsidP="00053F5A">
      <w:pPr>
        <w:widowControl w:val="0"/>
        <w:ind w:left="567" w:hanging="567"/>
        <w:jc w:val="both"/>
        <w:rPr>
          <w:rFonts w:ascii="Calibri" w:hAnsi="Calibri"/>
          <w:sz w:val="22"/>
          <w:szCs w:val="22"/>
        </w:rPr>
      </w:pPr>
    </w:p>
    <w:p w14:paraId="728EBD85" w14:textId="0E32314D" w:rsidR="00CE480A" w:rsidRPr="00053F5A" w:rsidRDefault="00CE480A" w:rsidP="0081286A">
      <w:pPr>
        <w:pStyle w:val="Odstavecseseznamem"/>
        <w:widowControl w:val="0"/>
        <w:numPr>
          <w:ilvl w:val="0"/>
          <w:numId w:val="23"/>
        </w:numPr>
        <w:ind w:left="567" w:hanging="567"/>
        <w:jc w:val="both"/>
        <w:rPr>
          <w:rFonts w:ascii="Calibri" w:hAnsi="Calibri"/>
          <w:sz w:val="22"/>
          <w:szCs w:val="22"/>
        </w:rPr>
      </w:pPr>
      <w:r w:rsidRPr="00053F5A">
        <w:rPr>
          <w:rFonts w:ascii="Calibri" w:hAnsi="Calibri"/>
          <w:sz w:val="22"/>
          <w:szCs w:val="22"/>
        </w:rPr>
        <w:t xml:space="preserve">Nesplnění </w:t>
      </w:r>
      <w:r w:rsidR="00B56DDD" w:rsidRPr="00053F5A">
        <w:rPr>
          <w:rFonts w:ascii="Calibri" w:hAnsi="Calibri"/>
          <w:sz w:val="22"/>
          <w:szCs w:val="22"/>
        </w:rPr>
        <w:t xml:space="preserve">těchto povinností </w:t>
      </w:r>
      <w:r w:rsidRPr="00053F5A">
        <w:rPr>
          <w:rFonts w:ascii="Calibri" w:hAnsi="Calibri"/>
          <w:sz w:val="22"/>
          <w:szCs w:val="22"/>
        </w:rPr>
        <w:t xml:space="preserve">se považuje za porušení smlouvy zhotovitelem podstatným způsobem. </w:t>
      </w:r>
    </w:p>
    <w:p w14:paraId="60F1F403" w14:textId="067AB660" w:rsidR="00CE480A" w:rsidRDefault="00CE480A" w:rsidP="00CE480A">
      <w:pPr>
        <w:widowControl w:val="0"/>
        <w:jc w:val="both"/>
        <w:rPr>
          <w:rFonts w:ascii="Calibri" w:hAnsi="Calibri"/>
          <w:sz w:val="22"/>
          <w:szCs w:val="22"/>
        </w:rPr>
      </w:pPr>
    </w:p>
    <w:p w14:paraId="2CB336E6" w14:textId="77777777" w:rsidR="002F63A5" w:rsidRPr="00DF519F" w:rsidRDefault="002F63A5" w:rsidP="00CE480A">
      <w:pPr>
        <w:widowControl w:val="0"/>
        <w:jc w:val="both"/>
        <w:rPr>
          <w:rFonts w:ascii="Calibri" w:hAnsi="Calibri"/>
          <w:sz w:val="22"/>
          <w:szCs w:val="22"/>
        </w:rPr>
      </w:pPr>
    </w:p>
    <w:p w14:paraId="3D2B0862" w14:textId="667DF4CD" w:rsidR="00CE480A" w:rsidRPr="00DF519F" w:rsidRDefault="00CE480A" w:rsidP="00CE480A">
      <w:pPr>
        <w:jc w:val="center"/>
        <w:rPr>
          <w:rFonts w:ascii="Calibri" w:hAnsi="Calibri"/>
          <w:b/>
          <w:sz w:val="22"/>
          <w:szCs w:val="22"/>
        </w:rPr>
      </w:pPr>
      <w:r w:rsidRPr="00DF519F">
        <w:rPr>
          <w:rFonts w:ascii="Calibri" w:hAnsi="Calibri"/>
          <w:b/>
          <w:sz w:val="22"/>
          <w:szCs w:val="22"/>
        </w:rPr>
        <w:t>X</w:t>
      </w:r>
      <w:r w:rsidR="00053F5A">
        <w:rPr>
          <w:rFonts w:ascii="Calibri" w:hAnsi="Calibri"/>
          <w:b/>
          <w:sz w:val="22"/>
          <w:szCs w:val="22"/>
        </w:rPr>
        <w:t>VII</w:t>
      </w:r>
      <w:r w:rsidRPr="00DF519F">
        <w:rPr>
          <w:rFonts w:ascii="Calibri" w:hAnsi="Calibri"/>
          <w:b/>
          <w:sz w:val="22"/>
          <w:szCs w:val="22"/>
        </w:rPr>
        <w:t>.</w:t>
      </w:r>
    </w:p>
    <w:p w14:paraId="36ED63A8" w14:textId="77777777" w:rsidR="00CE480A" w:rsidRPr="00DF519F" w:rsidRDefault="00CE480A" w:rsidP="00CE480A">
      <w:pPr>
        <w:jc w:val="center"/>
        <w:rPr>
          <w:rFonts w:ascii="Calibri" w:hAnsi="Calibri"/>
          <w:b/>
          <w:sz w:val="22"/>
          <w:szCs w:val="22"/>
        </w:rPr>
      </w:pPr>
      <w:r w:rsidRPr="00DF519F">
        <w:rPr>
          <w:rFonts w:ascii="Calibri" w:hAnsi="Calibri"/>
          <w:b/>
          <w:sz w:val="22"/>
          <w:szCs w:val="22"/>
        </w:rPr>
        <w:t>Ukončení smluvního vztahu</w:t>
      </w:r>
    </w:p>
    <w:p w14:paraId="157AEB57" w14:textId="7344FAB6" w:rsidR="002A64FE" w:rsidRDefault="00BF6108" w:rsidP="0081286A">
      <w:pPr>
        <w:pStyle w:val="Odstavecseseznamem"/>
        <w:numPr>
          <w:ilvl w:val="0"/>
          <w:numId w:val="19"/>
        </w:numPr>
        <w:ind w:left="567" w:hanging="567"/>
        <w:jc w:val="both"/>
        <w:rPr>
          <w:rFonts w:ascii="Calibri" w:hAnsi="Calibri"/>
          <w:sz w:val="22"/>
          <w:szCs w:val="22"/>
        </w:rPr>
      </w:pPr>
      <w:r w:rsidRPr="00BF6108">
        <w:rPr>
          <w:rFonts w:ascii="Calibri" w:hAnsi="Calibri"/>
          <w:sz w:val="22"/>
          <w:szCs w:val="22"/>
        </w:rPr>
        <w:t>Porušení základních povinností ze strany zhotovitele stanovených mu touto smlouvou, zejména povinnosti přímo související s prováděním díla (prodlení s dokončením a předáním díla, porušení povinnosti stanovené platnými právními předpisy, neoprávněné zastavení nebo přerušení prací, prodlení s ods</w:t>
      </w:r>
      <w:r w:rsidR="00FE5355">
        <w:rPr>
          <w:rFonts w:ascii="Calibri" w:hAnsi="Calibri"/>
          <w:sz w:val="22"/>
          <w:szCs w:val="22"/>
        </w:rPr>
        <w:t>traněním vad nedokončeného díla</w:t>
      </w:r>
      <w:r w:rsidRPr="00BF6108">
        <w:rPr>
          <w:rFonts w:ascii="Calibri" w:hAnsi="Calibri"/>
          <w:sz w:val="22"/>
          <w:szCs w:val="22"/>
        </w:rPr>
        <w:t xml:space="preserve"> atd.) se považuje za podstatné porušení smlouvy a dává objednateli možnost okamžitého odstoupení od smlouvy.</w:t>
      </w:r>
    </w:p>
    <w:p w14:paraId="3947EE7B" w14:textId="77777777" w:rsidR="002A64FE" w:rsidRDefault="002A64FE" w:rsidP="002A64FE">
      <w:pPr>
        <w:pStyle w:val="Odstavecseseznamem"/>
        <w:ind w:left="567"/>
        <w:jc w:val="both"/>
        <w:rPr>
          <w:rFonts w:ascii="Calibri" w:hAnsi="Calibri"/>
          <w:sz w:val="22"/>
          <w:szCs w:val="22"/>
        </w:rPr>
      </w:pPr>
    </w:p>
    <w:p w14:paraId="23BFC536" w14:textId="51A0B053" w:rsidR="00BF6108" w:rsidRPr="002A64FE" w:rsidRDefault="00BF6108" w:rsidP="0081286A">
      <w:pPr>
        <w:pStyle w:val="Odstavecseseznamem"/>
        <w:numPr>
          <w:ilvl w:val="0"/>
          <w:numId w:val="19"/>
        </w:numPr>
        <w:ind w:left="567" w:hanging="567"/>
        <w:jc w:val="both"/>
        <w:rPr>
          <w:rFonts w:ascii="Calibri" w:hAnsi="Calibri"/>
          <w:sz w:val="22"/>
          <w:szCs w:val="22"/>
        </w:rPr>
      </w:pPr>
      <w:r w:rsidRPr="00BF6108">
        <w:rPr>
          <w:rFonts w:ascii="Calibri" w:hAnsi="Calibri"/>
          <w:sz w:val="22"/>
          <w:szCs w:val="22"/>
        </w:rPr>
        <w:t xml:space="preserve">V případě nepodstatného porušení smlouvy je objednatel povinen poskytnout zhotoviteli dodatečnou lhůtu k plnění v délce </w:t>
      </w:r>
      <w:r w:rsidR="002A64FE">
        <w:rPr>
          <w:rFonts w:ascii="Calibri" w:hAnsi="Calibri"/>
          <w:sz w:val="22"/>
          <w:szCs w:val="22"/>
        </w:rPr>
        <w:t>15</w:t>
      </w:r>
      <w:r w:rsidRPr="00BF6108">
        <w:rPr>
          <w:rFonts w:ascii="Calibri" w:hAnsi="Calibri"/>
          <w:sz w:val="22"/>
          <w:szCs w:val="22"/>
        </w:rPr>
        <w:t xml:space="preserve"> dnů od doručení výzvy k plnění. Po marném uplynutí této lhůty je objednatel oprávněn od smlouvy bez dalšího odstoupit.</w:t>
      </w:r>
    </w:p>
    <w:p w14:paraId="0EFD6DB4" w14:textId="77777777" w:rsidR="00BF6108" w:rsidRPr="00BF6108" w:rsidRDefault="00BF6108" w:rsidP="00053F5A">
      <w:pPr>
        <w:ind w:left="567" w:hanging="567"/>
        <w:jc w:val="both"/>
        <w:rPr>
          <w:rFonts w:ascii="Calibri" w:hAnsi="Calibri"/>
          <w:sz w:val="22"/>
          <w:szCs w:val="22"/>
        </w:rPr>
      </w:pPr>
    </w:p>
    <w:p w14:paraId="2B665800" w14:textId="77777777" w:rsidR="00BF6108" w:rsidRPr="00BF6108" w:rsidRDefault="00BF6108" w:rsidP="0081286A">
      <w:pPr>
        <w:pStyle w:val="Odstavecseseznamem"/>
        <w:numPr>
          <w:ilvl w:val="0"/>
          <w:numId w:val="19"/>
        </w:numPr>
        <w:ind w:left="567" w:hanging="567"/>
        <w:jc w:val="both"/>
        <w:rPr>
          <w:rFonts w:ascii="Calibri" w:hAnsi="Calibri"/>
          <w:sz w:val="22"/>
          <w:szCs w:val="22"/>
        </w:rPr>
      </w:pPr>
      <w:r w:rsidRPr="00BF6108">
        <w:rPr>
          <w:rFonts w:ascii="Calibri" w:hAnsi="Calibri"/>
          <w:sz w:val="22"/>
          <w:szCs w:val="22"/>
        </w:rPr>
        <w:t>Objednatel je oprávněn od smlouvy bez dalšího odstoupit též v případě, kdy bylo rozhodnuto o úpadku zhotovitele, kdy bylo insolvenční řízení zhotovitele zastaveno pro nedostatek majetku, nebo v případě, že zhotovitel vstoupil do likvidace nebo podal návrh na svou likvidaci.</w:t>
      </w:r>
    </w:p>
    <w:p w14:paraId="104AC807" w14:textId="77777777" w:rsidR="00BF6108" w:rsidRPr="00BF6108" w:rsidRDefault="00BF6108" w:rsidP="00053F5A">
      <w:pPr>
        <w:ind w:left="567" w:hanging="567"/>
        <w:jc w:val="both"/>
        <w:rPr>
          <w:rFonts w:ascii="Calibri" w:hAnsi="Calibri"/>
          <w:sz w:val="22"/>
          <w:szCs w:val="22"/>
        </w:rPr>
      </w:pPr>
    </w:p>
    <w:p w14:paraId="1FE867B9" w14:textId="77777777" w:rsidR="00BF6108" w:rsidRPr="00BF6108" w:rsidRDefault="00BF6108" w:rsidP="0081286A">
      <w:pPr>
        <w:pStyle w:val="Odstavecseseznamem"/>
        <w:numPr>
          <w:ilvl w:val="0"/>
          <w:numId w:val="19"/>
        </w:numPr>
        <w:ind w:left="567" w:hanging="567"/>
        <w:jc w:val="both"/>
        <w:rPr>
          <w:rFonts w:ascii="Calibri" w:hAnsi="Calibri"/>
          <w:sz w:val="22"/>
          <w:szCs w:val="22"/>
        </w:rPr>
      </w:pPr>
      <w:r w:rsidRPr="00BF6108">
        <w:rPr>
          <w:rFonts w:ascii="Calibri" w:hAnsi="Calibri"/>
          <w:sz w:val="22"/>
          <w:szCs w:val="22"/>
        </w:rPr>
        <w:t>Odstoupení je účinné okamžikem doručení oznámení o odstoupení druhé smluvní straně. Pokud objednateli vzniklo právo od této smlouvy odstoupit, může tak učinit do 1 roku od vzniku tohoto práva.</w:t>
      </w:r>
    </w:p>
    <w:p w14:paraId="31DFDA02" w14:textId="77777777" w:rsidR="00BF6108" w:rsidRPr="00BF6108" w:rsidRDefault="00BF6108" w:rsidP="00053F5A">
      <w:pPr>
        <w:ind w:left="567" w:hanging="567"/>
        <w:jc w:val="both"/>
        <w:rPr>
          <w:rFonts w:ascii="Calibri" w:hAnsi="Calibri"/>
          <w:sz w:val="22"/>
          <w:szCs w:val="22"/>
        </w:rPr>
      </w:pPr>
    </w:p>
    <w:p w14:paraId="13453318" w14:textId="7E4C3333" w:rsidR="00CE480A" w:rsidRDefault="00BF6108" w:rsidP="0081286A">
      <w:pPr>
        <w:pStyle w:val="Odstavecseseznamem"/>
        <w:numPr>
          <w:ilvl w:val="0"/>
          <w:numId w:val="19"/>
        </w:numPr>
        <w:ind w:left="567" w:hanging="567"/>
        <w:jc w:val="both"/>
        <w:rPr>
          <w:rFonts w:ascii="Calibri" w:hAnsi="Calibri"/>
          <w:sz w:val="22"/>
          <w:szCs w:val="22"/>
        </w:rPr>
      </w:pPr>
      <w:r w:rsidRPr="00BF6108">
        <w:rPr>
          <w:rFonts w:ascii="Calibri" w:hAnsi="Calibri"/>
          <w:sz w:val="22"/>
          <w:szCs w:val="22"/>
        </w:rPr>
        <w:t>V případě odstoupení od smlouvy objednatele může tento odstoupit od smlouvy ohledně celého plnění i tehdy, bylo-li zhotovitelem zčásti plněno, a to bez ohledu na zbylá ustanovení této smlouvy. V případě, že objednatel při porušení této smlouvy zhotovitelem oznámí zhotoviteli, že na této smlouvě setrvává, může tuto volbu sám kdykoliv změnit.</w:t>
      </w:r>
    </w:p>
    <w:p w14:paraId="78CC4A13" w14:textId="77777777" w:rsidR="00BF6108" w:rsidRPr="00BF6108" w:rsidRDefault="00BF6108" w:rsidP="00BF6108">
      <w:pPr>
        <w:pStyle w:val="Odstavecseseznamem"/>
        <w:rPr>
          <w:rFonts w:ascii="Calibri" w:hAnsi="Calibri"/>
          <w:sz w:val="22"/>
          <w:szCs w:val="22"/>
        </w:rPr>
      </w:pPr>
    </w:p>
    <w:p w14:paraId="664148AD" w14:textId="55110D88" w:rsidR="5F59B45A" w:rsidRDefault="5F59B45A" w:rsidP="5F59B45A">
      <w:pPr>
        <w:pStyle w:val="Odstavecseseznamem"/>
      </w:pPr>
    </w:p>
    <w:p w14:paraId="4BD8FBBB" w14:textId="492A0746" w:rsidR="001D3CE7" w:rsidRDefault="001D3CE7">
      <w:pPr>
        <w:suppressAutoHyphens w:val="0"/>
        <w:spacing w:after="160" w:line="259" w:lineRule="auto"/>
      </w:pPr>
      <w:r>
        <w:br w:type="page"/>
      </w:r>
    </w:p>
    <w:p w14:paraId="60C5D97D" w14:textId="152EEEB5" w:rsidR="00CE480A" w:rsidRPr="00DF519F" w:rsidRDefault="00CE480A" w:rsidP="00CE480A">
      <w:pPr>
        <w:jc w:val="center"/>
        <w:rPr>
          <w:rFonts w:ascii="Calibri" w:hAnsi="Calibri"/>
          <w:b/>
          <w:sz w:val="22"/>
          <w:szCs w:val="22"/>
        </w:rPr>
      </w:pPr>
      <w:r w:rsidRPr="00DF519F">
        <w:rPr>
          <w:rFonts w:ascii="Calibri" w:hAnsi="Calibri"/>
          <w:b/>
          <w:sz w:val="22"/>
          <w:szCs w:val="22"/>
        </w:rPr>
        <w:lastRenderedPageBreak/>
        <w:t>X</w:t>
      </w:r>
      <w:r w:rsidR="00053F5A">
        <w:rPr>
          <w:rFonts w:ascii="Calibri" w:hAnsi="Calibri"/>
          <w:b/>
          <w:sz w:val="22"/>
          <w:szCs w:val="22"/>
        </w:rPr>
        <w:t>VIII</w:t>
      </w:r>
      <w:r w:rsidRPr="00DF519F">
        <w:rPr>
          <w:rFonts w:ascii="Calibri" w:hAnsi="Calibri"/>
          <w:b/>
          <w:sz w:val="22"/>
          <w:szCs w:val="22"/>
        </w:rPr>
        <w:t>.</w:t>
      </w:r>
    </w:p>
    <w:p w14:paraId="21356BFA" w14:textId="77777777" w:rsidR="00CE480A" w:rsidRPr="00DF519F" w:rsidRDefault="00CE480A" w:rsidP="00CE480A">
      <w:pPr>
        <w:pStyle w:val="Nadpis2"/>
        <w:rPr>
          <w:rFonts w:ascii="Calibri" w:hAnsi="Calibri"/>
          <w:sz w:val="22"/>
          <w:szCs w:val="22"/>
        </w:rPr>
      </w:pPr>
      <w:r w:rsidRPr="00DF519F">
        <w:rPr>
          <w:rFonts w:ascii="Calibri" w:hAnsi="Calibri"/>
          <w:sz w:val="22"/>
          <w:szCs w:val="22"/>
        </w:rPr>
        <w:t>Závěrečná ustanovení</w:t>
      </w:r>
    </w:p>
    <w:p w14:paraId="1A3877C2" w14:textId="4FBE74AD" w:rsidR="0088632E" w:rsidRDefault="002A64FE" w:rsidP="5F59B45A">
      <w:pPr>
        <w:pStyle w:val="Odstavecseseznamem"/>
        <w:numPr>
          <w:ilvl w:val="0"/>
          <w:numId w:val="1"/>
        </w:numPr>
        <w:ind w:left="567" w:hanging="567"/>
        <w:jc w:val="both"/>
        <w:rPr>
          <w:rFonts w:ascii="Calibri" w:hAnsi="Calibri"/>
          <w:sz w:val="22"/>
          <w:szCs w:val="22"/>
        </w:rPr>
      </w:pPr>
      <w:r w:rsidRPr="5F59B45A">
        <w:rPr>
          <w:rFonts w:ascii="Calibri" w:hAnsi="Calibri"/>
          <w:sz w:val="22"/>
          <w:szCs w:val="22"/>
        </w:rPr>
        <w:t xml:space="preserve">Tato smlouva nabývá </w:t>
      </w:r>
      <w:r w:rsidR="0088632E" w:rsidRPr="5F59B45A">
        <w:rPr>
          <w:rFonts w:ascii="Calibri" w:hAnsi="Calibri"/>
          <w:b/>
          <w:bCs/>
          <w:sz w:val="22"/>
          <w:szCs w:val="22"/>
        </w:rPr>
        <w:t>platnosti</w:t>
      </w:r>
      <w:r w:rsidR="00BF39D9" w:rsidRPr="5F59B45A">
        <w:rPr>
          <w:rFonts w:ascii="Calibri" w:hAnsi="Calibri"/>
          <w:b/>
          <w:bCs/>
          <w:sz w:val="22"/>
          <w:szCs w:val="22"/>
        </w:rPr>
        <w:t xml:space="preserve"> a účinnosti</w:t>
      </w:r>
      <w:r w:rsidR="0088632E" w:rsidRPr="5F59B45A">
        <w:rPr>
          <w:rFonts w:ascii="Calibri" w:hAnsi="Calibri"/>
          <w:sz w:val="22"/>
          <w:szCs w:val="22"/>
        </w:rPr>
        <w:t xml:space="preserve"> </w:t>
      </w:r>
      <w:r w:rsidR="0DE077AD" w:rsidRPr="5F59B45A">
        <w:rPr>
          <w:rFonts w:ascii="Calibri" w:hAnsi="Calibri"/>
          <w:sz w:val="22"/>
          <w:szCs w:val="22"/>
        </w:rPr>
        <w:t>dnem zveřejnění v příslušném registru smluv.</w:t>
      </w:r>
    </w:p>
    <w:p w14:paraId="2BFD1129" w14:textId="1AE8916D" w:rsidR="5F59B45A" w:rsidRDefault="5F59B45A" w:rsidP="5F59B45A">
      <w:pPr>
        <w:jc w:val="both"/>
      </w:pPr>
    </w:p>
    <w:p w14:paraId="71957B1D" w14:textId="77777777" w:rsidR="00FC37B1" w:rsidRPr="00FC37B1" w:rsidRDefault="00B56DDD" w:rsidP="00FC37B1">
      <w:pPr>
        <w:pStyle w:val="Odstavecseseznamem"/>
        <w:numPr>
          <w:ilvl w:val="0"/>
          <w:numId w:val="1"/>
        </w:numPr>
        <w:ind w:left="567" w:hanging="567"/>
        <w:jc w:val="both"/>
        <w:rPr>
          <w:rFonts w:ascii="Calibri" w:hAnsi="Calibri" w:cs="Calibri"/>
          <w:sz w:val="22"/>
          <w:szCs w:val="22"/>
        </w:rPr>
      </w:pPr>
      <w:r w:rsidRPr="00FC37B1">
        <w:rPr>
          <w:rFonts w:ascii="Calibri" w:hAnsi="Calibri" w:cs="Calibri"/>
          <w:sz w:val="22"/>
          <w:szCs w:val="22"/>
        </w:rPr>
        <w:t xml:space="preserve">Tato smlouva je </w:t>
      </w:r>
      <w:r w:rsidR="00FC37B1" w:rsidRPr="00FC37B1">
        <w:rPr>
          <w:rFonts w:ascii="Calibri" w:hAnsi="Calibri" w:cs="Calibri"/>
          <w:sz w:val="22"/>
          <w:szCs w:val="22"/>
        </w:rPr>
        <w:t>uzavřena buď</w:t>
      </w:r>
    </w:p>
    <w:p w14:paraId="0EA10E1C" w14:textId="77777777" w:rsidR="00FC37B1" w:rsidRPr="00FC37B1" w:rsidRDefault="00FC37B1" w:rsidP="00FC37B1">
      <w:pPr>
        <w:pStyle w:val="Odstavecseseznamem"/>
        <w:rPr>
          <w:rFonts w:ascii="Calibri" w:hAnsi="Calibri" w:cs="Calibri"/>
          <w:b/>
          <w:bCs/>
          <w:sz w:val="22"/>
          <w:szCs w:val="22"/>
        </w:rPr>
      </w:pPr>
    </w:p>
    <w:p w14:paraId="7FD94F01" w14:textId="0F254334" w:rsidR="00FC37B1" w:rsidRPr="00FC37B1" w:rsidRDefault="00FC37B1" w:rsidP="0081286A">
      <w:pPr>
        <w:pStyle w:val="Odstavecseseznamem"/>
        <w:numPr>
          <w:ilvl w:val="0"/>
          <w:numId w:val="24"/>
        </w:numPr>
        <w:jc w:val="both"/>
        <w:rPr>
          <w:rFonts w:ascii="Calibri" w:hAnsi="Calibri" w:cs="Calibri"/>
          <w:sz w:val="22"/>
          <w:szCs w:val="22"/>
        </w:rPr>
      </w:pPr>
      <w:r w:rsidRPr="00FC37B1">
        <w:rPr>
          <w:rFonts w:ascii="Calibri" w:hAnsi="Calibri" w:cs="Calibri"/>
          <w:b/>
          <w:bCs/>
          <w:sz w:val="22"/>
          <w:szCs w:val="22"/>
        </w:rPr>
        <w:t>elektronicky</w:t>
      </w:r>
      <w:r w:rsidRPr="00FC37B1">
        <w:rPr>
          <w:rFonts w:ascii="Calibri" w:hAnsi="Calibri" w:cs="Calibri"/>
          <w:sz w:val="22"/>
          <w:szCs w:val="22"/>
        </w:rPr>
        <w:t>, tj. opatřena kvalifikovanými elektronickými podpisy smluvních stran</w:t>
      </w:r>
    </w:p>
    <w:p w14:paraId="74A53334" w14:textId="77777777" w:rsidR="00FC37B1" w:rsidRPr="00FC37B1" w:rsidRDefault="00FC37B1" w:rsidP="00FC37B1">
      <w:pPr>
        <w:pStyle w:val="Odstavecseseznamem"/>
        <w:widowControl w:val="0"/>
        <w:spacing w:after="120"/>
        <w:ind w:left="820"/>
        <w:outlineLvl w:val="0"/>
        <w:rPr>
          <w:rFonts w:ascii="Calibri" w:hAnsi="Calibri" w:cs="Calibri"/>
          <w:sz w:val="22"/>
          <w:szCs w:val="22"/>
        </w:rPr>
      </w:pPr>
    </w:p>
    <w:p w14:paraId="63A2D96C" w14:textId="6BFAC535" w:rsidR="00FC37B1" w:rsidRPr="00FC37B1" w:rsidRDefault="00FC37B1" w:rsidP="00FC37B1">
      <w:pPr>
        <w:pStyle w:val="Odstavecseseznamem"/>
        <w:widowControl w:val="0"/>
        <w:spacing w:after="120"/>
        <w:ind w:left="820"/>
        <w:outlineLvl w:val="0"/>
        <w:rPr>
          <w:rFonts w:ascii="Calibri" w:hAnsi="Calibri" w:cs="Calibri"/>
          <w:sz w:val="22"/>
          <w:szCs w:val="22"/>
        </w:rPr>
      </w:pPr>
      <w:r w:rsidRPr="00FC37B1">
        <w:rPr>
          <w:rFonts w:ascii="Calibri" w:hAnsi="Calibri" w:cs="Calibri"/>
          <w:b/>
          <w:bCs/>
          <w:sz w:val="22"/>
          <w:szCs w:val="22"/>
        </w:rPr>
        <w:t>nebo</w:t>
      </w:r>
      <w:r w:rsidRPr="00FC37B1">
        <w:rPr>
          <w:rFonts w:ascii="Calibri" w:hAnsi="Calibri" w:cs="Calibri"/>
          <w:sz w:val="22"/>
          <w:szCs w:val="22"/>
        </w:rPr>
        <w:t xml:space="preserve"> </w:t>
      </w:r>
    </w:p>
    <w:p w14:paraId="0E6C7173" w14:textId="77777777" w:rsidR="00FC37B1" w:rsidRPr="00FC37B1" w:rsidRDefault="00FC37B1" w:rsidP="00FC37B1">
      <w:pPr>
        <w:pStyle w:val="Odstavecseseznamem"/>
        <w:widowControl w:val="0"/>
        <w:spacing w:after="120"/>
        <w:ind w:left="820"/>
        <w:outlineLvl w:val="0"/>
        <w:rPr>
          <w:rFonts w:ascii="Calibri" w:hAnsi="Calibri" w:cs="Calibri"/>
          <w:sz w:val="22"/>
          <w:szCs w:val="22"/>
        </w:rPr>
      </w:pPr>
    </w:p>
    <w:p w14:paraId="61CCC0F5" w14:textId="2991D0C4" w:rsidR="00FC37B1" w:rsidRPr="00FC37B1" w:rsidRDefault="00FC37B1" w:rsidP="0081286A">
      <w:pPr>
        <w:pStyle w:val="Odstavecseseznamem"/>
        <w:widowControl w:val="0"/>
        <w:numPr>
          <w:ilvl w:val="0"/>
          <w:numId w:val="24"/>
        </w:numPr>
        <w:spacing w:after="120"/>
        <w:outlineLvl w:val="0"/>
        <w:rPr>
          <w:rFonts w:ascii="Calibri" w:hAnsi="Calibri" w:cs="Calibri"/>
          <w:sz w:val="22"/>
          <w:szCs w:val="22"/>
        </w:rPr>
      </w:pPr>
      <w:r w:rsidRPr="00FC37B1">
        <w:rPr>
          <w:rFonts w:ascii="Calibri" w:hAnsi="Calibri" w:cs="Calibri"/>
          <w:b/>
          <w:bCs/>
          <w:sz w:val="22"/>
          <w:szCs w:val="22"/>
        </w:rPr>
        <w:t>v listinné podobě,</w:t>
      </w:r>
      <w:r w:rsidRPr="00FC37B1">
        <w:rPr>
          <w:rFonts w:ascii="Calibri" w:hAnsi="Calibri" w:cs="Calibri"/>
          <w:sz w:val="22"/>
          <w:szCs w:val="22"/>
        </w:rPr>
        <w:t xml:space="preserve"> a to ve dvou vyhotoveních s platností originálu, opatřených </w:t>
      </w:r>
      <w:r w:rsidRPr="00FC37B1">
        <w:rPr>
          <w:rFonts w:ascii="Calibri" w:hAnsi="Calibri" w:cs="Calibri"/>
          <w:b/>
          <w:bCs/>
          <w:sz w:val="22"/>
          <w:szCs w:val="22"/>
        </w:rPr>
        <w:t>vlastnoručními podpisy stran</w:t>
      </w:r>
      <w:r w:rsidRPr="00FC37B1">
        <w:rPr>
          <w:rFonts w:ascii="Calibri" w:hAnsi="Calibri" w:cs="Calibri"/>
          <w:sz w:val="22"/>
          <w:szCs w:val="22"/>
        </w:rPr>
        <w:t xml:space="preserve">. </w:t>
      </w:r>
    </w:p>
    <w:p w14:paraId="4649BC9C" w14:textId="77777777" w:rsidR="00CE480A" w:rsidRPr="00FC37B1" w:rsidRDefault="00CE480A" w:rsidP="00FC37B1">
      <w:pPr>
        <w:jc w:val="both"/>
        <w:rPr>
          <w:rFonts w:ascii="Calibri" w:hAnsi="Calibri"/>
          <w:sz w:val="22"/>
          <w:szCs w:val="22"/>
        </w:rPr>
      </w:pPr>
    </w:p>
    <w:p w14:paraId="15D58384" w14:textId="5C6C4C99" w:rsidR="00CE480A" w:rsidRDefault="00CE480A" w:rsidP="5F59B45A">
      <w:pPr>
        <w:widowControl w:val="0"/>
        <w:numPr>
          <w:ilvl w:val="0"/>
          <w:numId w:val="1"/>
        </w:numPr>
        <w:ind w:left="567" w:hanging="567"/>
        <w:jc w:val="both"/>
        <w:rPr>
          <w:rFonts w:ascii="Calibri" w:hAnsi="Calibri"/>
          <w:sz w:val="22"/>
          <w:szCs w:val="22"/>
        </w:rPr>
      </w:pPr>
      <w:r w:rsidRPr="5F59B45A">
        <w:rPr>
          <w:rFonts w:ascii="Calibri" w:hAnsi="Calibri"/>
          <w:sz w:val="22"/>
          <w:szCs w:val="22"/>
        </w:rPr>
        <w:t>Odpověď na nabídku s dodatkem nebo odchylkou ve smyslu § 1740 odst. 3 občanského zákoníku se vždy považuje za protinávrh. Smlouvu lze měnit pouze písemně</w:t>
      </w:r>
      <w:r w:rsidR="00D34553" w:rsidRPr="5F59B45A">
        <w:rPr>
          <w:rFonts w:ascii="Calibri" w:hAnsi="Calibri"/>
          <w:sz w:val="22"/>
          <w:szCs w:val="22"/>
        </w:rPr>
        <w:t xml:space="preserve"> v listinné podobě</w:t>
      </w:r>
      <w:r w:rsidRPr="5F59B45A">
        <w:rPr>
          <w:rFonts w:ascii="Calibri" w:hAnsi="Calibri"/>
          <w:sz w:val="22"/>
          <w:szCs w:val="22"/>
        </w:rPr>
        <w:t>. Nebezpečí změny okolností nese zhotovitel.</w:t>
      </w:r>
    </w:p>
    <w:p w14:paraId="127BAC0D" w14:textId="77777777" w:rsidR="00CE480A" w:rsidRPr="00DF519F" w:rsidRDefault="00CE480A" w:rsidP="00605AC8">
      <w:pPr>
        <w:widowControl w:val="0"/>
        <w:jc w:val="both"/>
        <w:rPr>
          <w:rFonts w:ascii="Calibri" w:hAnsi="Calibri"/>
          <w:sz w:val="22"/>
          <w:szCs w:val="22"/>
        </w:rPr>
      </w:pPr>
    </w:p>
    <w:p w14:paraId="2D842DE3" w14:textId="14581B73" w:rsidR="00CE480A" w:rsidRDefault="00CE480A" w:rsidP="5F59B45A">
      <w:pPr>
        <w:widowControl w:val="0"/>
        <w:numPr>
          <w:ilvl w:val="0"/>
          <w:numId w:val="1"/>
        </w:numPr>
        <w:ind w:left="567" w:hanging="567"/>
        <w:jc w:val="both"/>
        <w:rPr>
          <w:rFonts w:ascii="Calibri" w:hAnsi="Calibri"/>
          <w:sz w:val="22"/>
          <w:szCs w:val="22"/>
        </w:rPr>
      </w:pPr>
      <w:r w:rsidRPr="5F59B45A">
        <w:rPr>
          <w:rFonts w:ascii="Calibri" w:hAnsi="Calibri"/>
          <w:sz w:val="22"/>
          <w:szCs w:val="22"/>
        </w:rPr>
        <w:t>Smluvními pokutami dle této smlouvy není dotčeno právo objednatele na náhradu škody, který se této může domáhat v plné výši. Objednateli vzniká nárok na úhradu smluvní pokuty bez ohledu na to, zda využije svého práva odstoupit od této smlouvy.</w:t>
      </w:r>
      <w:r w:rsidR="002A64FE" w:rsidRPr="5F59B45A">
        <w:rPr>
          <w:rFonts w:ascii="Calibri" w:hAnsi="Calibri"/>
          <w:sz w:val="22"/>
          <w:szCs w:val="22"/>
        </w:rPr>
        <w:t xml:space="preserve"> Smluvní pokuty dle této smlouvy jsou splatné do 15 dnů od doručení výzvy oprávněné smluvní strany straně povinné.</w:t>
      </w:r>
    </w:p>
    <w:p w14:paraId="32C022AF" w14:textId="77777777" w:rsidR="000C602C" w:rsidRDefault="000C602C" w:rsidP="00053F5A">
      <w:pPr>
        <w:pStyle w:val="Odstavecseseznamem"/>
        <w:ind w:left="567" w:hanging="567"/>
        <w:rPr>
          <w:rFonts w:ascii="Calibri" w:hAnsi="Calibri"/>
          <w:sz w:val="22"/>
          <w:szCs w:val="22"/>
        </w:rPr>
      </w:pPr>
    </w:p>
    <w:p w14:paraId="417B8B9F" w14:textId="5E45EEF8" w:rsidR="000C602C" w:rsidRPr="000C602C" w:rsidRDefault="000C602C" w:rsidP="5F59B45A">
      <w:pPr>
        <w:widowControl w:val="0"/>
        <w:numPr>
          <w:ilvl w:val="0"/>
          <w:numId w:val="1"/>
        </w:numPr>
        <w:ind w:left="567" w:hanging="567"/>
        <w:jc w:val="both"/>
        <w:rPr>
          <w:rFonts w:ascii="Calibri" w:hAnsi="Calibri"/>
          <w:sz w:val="22"/>
          <w:szCs w:val="22"/>
        </w:rPr>
      </w:pPr>
      <w:r w:rsidRPr="5F59B45A">
        <w:rPr>
          <w:rFonts w:ascii="Calibri" w:hAnsi="Calibri"/>
          <w:sz w:val="22"/>
          <w:szCs w:val="22"/>
        </w:rPr>
        <w:t>Smluvní strany se dohodly, že zhotovitel bez předchozího písemného souhlasu objednatele nepostoupí žádnou pohledávku za objednatelem třetí osobě</w:t>
      </w:r>
      <w:r w:rsidR="00605AC8" w:rsidRPr="5F59B45A">
        <w:rPr>
          <w:rFonts w:ascii="Calibri" w:hAnsi="Calibri"/>
          <w:sz w:val="22"/>
          <w:szCs w:val="22"/>
        </w:rPr>
        <w:t>,</w:t>
      </w:r>
      <w:r w:rsidRPr="5F59B45A">
        <w:rPr>
          <w:rFonts w:ascii="Calibri" w:hAnsi="Calibri"/>
          <w:sz w:val="22"/>
          <w:szCs w:val="22"/>
        </w:rPr>
        <w:t xml:space="preserve"> nebo </w:t>
      </w:r>
      <w:proofErr w:type="gramStart"/>
      <w:r w:rsidRPr="5F59B45A">
        <w:rPr>
          <w:rFonts w:ascii="Calibri" w:hAnsi="Calibri"/>
          <w:sz w:val="22"/>
          <w:szCs w:val="22"/>
        </w:rPr>
        <w:t>nezatíží</w:t>
      </w:r>
      <w:proofErr w:type="gramEnd"/>
      <w:r w:rsidRPr="5F59B45A">
        <w:rPr>
          <w:rFonts w:ascii="Calibri" w:hAnsi="Calibri"/>
          <w:sz w:val="22"/>
          <w:szCs w:val="22"/>
        </w:rPr>
        <w:t xml:space="preserve"> žádnou pohledávku za objednatelem jakýmikoli právy třetí osoby (zejména právem zástavním, zadržovacím atp.), nedohodnou-li se smluvní strany jinak. Pro případ porušení uvedeného závazku </w:t>
      </w:r>
      <w:r w:rsidR="00A638FD" w:rsidRPr="5F59B45A">
        <w:rPr>
          <w:rFonts w:ascii="Calibri" w:hAnsi="Calibri"/>
          <w:sz w:val="22"/>
          <w:szCs w:val="22"/>
        </w:rPr>
        <w:t>z</w:t>
      </w:r>
      <w:r w:rsidRPr="5F59B45A">
        <w:rPr>
          <w:rFonts w:ascii="Calibri" w:hAnsi="Calibri"/>
          <w:sz w:val="22"/>
          <w:szCs w:val="22"/>
        </w:rPr>
        <w:t xml:space="preserve">hotovitelem, se </w:t>
      </w:r>
      <w:r w:rsidR="00A638FD" w:rsidRPr="5F59B45A">
        <w:rPr>
          <w:rFonts w:ascii="Calibri" w:hAnsi="Calibri"/>
          <w:sz w:val="22"/>
          <w:szCs w:val="22"/>
        </w:rPr>
        <w:t>z</w:t>
      </w:r>
      <w:r w:rsidRPr="5F59B45A">
        <w:rPr>
          <w:rFonts w:ascii="Calibri" w:hAnsi="Calibri"/>
          <w:sz w:val="22"/>
          <w:szCs w:val="22"/>
        </w:rPr>
        <w:t>hotovitel zavazuje</w:t>
      </w:r>
      <w:r w:rsidR="00A638FD" w:rsidRPr="5F59B45A">
        <w:rPr>
          <w:rFonts w:ascii="Calibri" w:hAnsi="Calibri"/>
          <w:sz w:val="22"/>
          <w:szCs w:val="22"/>
        </w:rPr>
        <w:t xml:space="preserve"> o</w:t>
      </w:r>
      <w:r w:rsidRPr="5F59B45A">
        <w:rPr>
          <w:rFonts w:ascii="Calibri" w:hAnsi="Calibri"/>
          <w:sz w:val="22"/>
          <w:szCs w:val="22"/>
        </w:rPr>
        <w:t xml:space="preserve">bjednateli uhradit smluvní pokutu ve výši pohledávky, </w:t>
      </w:r>
      <w:r w:rsidR="00A638FD" w:rsidRPr="5F59B45A">
        <w:rPr>
          <w:rFonts w:ascii="Calibri" w:hAnsi="Calibri"/>
          <w:sz w:val="22"/>
          <w:szCs w:val="22"/>
        </w:rPr>
        <w:t>které</w:t>
      </w:r>
      <w:r w:rsidRPr="5F59B45A">
        <w:rPr>
          <w:rFonts w:ascii="Calibri" w:hAnsi="Calibri"/>
          <w:sz w:val="22"/>
          <w:szCs w:val="22"/>
        </w:rPr>
        <w:t xml:space="preserve"> se porušení </w:t>
      </w:r>
      <w:r w:rsidR="00A638FD" w:rsidRPr="5F59B45A">
        <w:rPr>
          <w:rFonts w:ascii="Calibri" w:hAnsi="Calibri"/>
          <w:sz w:val="22"/>
          <w:szCs w:val="22"/>
        </w:rPr>
        <w:t>dle tohoto</w:t>
      </w:r>
      <w:r w:rsidRPr="5F59B45A">
        <w:rPr>
          <w:rFonts w:ascii="Calibri" w:hAnsi="Calibri"/>
          <w:sz w:val="22"/>
          <w:szCs w:val="22"/>
        </w:rPr>
        <w:t xml:space="preserve"> </w:t>
      </w:r>
      <w:r w:rsidR="00D34553" w:rsidRPr="5F59B45A">
        <w:rPr>
          <w:rFonts w:ascii="Calibri" w:hAnsi="Calibri"/>
          <w:sz w:val="22"/>
          <w:szCs w:val="22"/>
        </w:rPr>
        <w:t xml:space="preserve">bodu </w:t>
      </w:r>
      <w:r w:rsidRPr="5F59B45A">
        <w:rPr>
          <w:rFonts w:ascii="Calibri" w:hAnsi="Calibri"/>
          <w:sz w:val="22"/>
          <w:szCs w:val="22"/>
        </w:rPr>
        <w:t>týká.</w:t>
      </w:r>
    </w:p>
    <w:p w14:paraId="42E13C06" w14:textId="77777777" w:rsidR="00CE480A" w:rsidRPr="00DF519F" w:rsidRDefault="00CE480A" w:rsidP="00053F5A">
      <w:pPr>
        <w:widowControl w:val="0"/>
        <w:ind w:left="567" w:hanging="567"/>
        <w:jc w:val="both"/>
        <w:rPr>
          <w:rFonts w:ascii="Calibri" w:hAnsi="Calibri"/>
          <w:sz w:val="22"/>
          <w:szCs w:val="22"/>
        </w:rPr>
      </w:pPr>
    </w:p>
    <w:p w14:paraId="18E15B98" w14:textId="77777777" w:rsidR="00F73183" w:rsidRDefault="00CE480A" w:rsidP="00F73183">
      <w:pPr>
        <w:widowControl w:val="0"/>
        <w:numPr>
          <w:ilvl w:val="0"/>
          <w:numId w:val="1"/>
        </w:numPr>
        <w:ind w:left="567" w:hanging="567"/>
        <w:jc w:val="both"/>
        <w:rPr>
          <w:rFonts w:ascii="Calibri" w:hAnsi="Calibri"/>
          <w:sz w:val="22"/>
          <w:szCs w:val="22"/>
        </w:rPr>
      </w:pPr>
      <w:r w:rsidRPr="5F59B45A">
        <w:rPr>
          <w:rFonts w:ascii="Calibri" w:hAnsi="Calibri"/>
          <w:sz w:val="22"/>
          <w:szCs w:val="22"/>
        </w:rPr>
        <w:t>Případná neplatnost některého ujednání této smlouvy nemá vliv na platnost ostatních ustanovení. Účastníci smlouvy se v tomto případě zavazují poskytnout si vzájemnou součinnost k uzavření dodatku ke smlouvě, kde bude neplatná část smlouvy nahrazena novým ujednáním, a to ve lhůtě do jednoho měsíce poté, co tato potřeba vyvstane.</w:t>
      </w:r>
    </w:p>
    <w:p w14:paraId="188386B3" w14:textId="77777777" w:rsidR="00F73183" w:rsidRDefault="00F73183" w:rsidP="00F73183">
      <w:pPr>
        <w:pStyle w:val="Odstavecseseznamem"/>
        <w:rPr>
          <w:sz w:val="20"/>
        </w:rPr>
      </w:pPr>
    </w:p>
    <w:p w14:paraId="2F4D5B58" w14:textId="10CE5992" w:rsidR="00F73183" w:rsidRPr="00F73183" w:rsidRDefault="00F73183" w:rsidP="00F73183">
      <w:pPr>
        <w:widowControl w:val="0"/>
        <w:numPr>
          <w:ilvl w:val="0"/>
          <w:numId w:val="1"/>
        </w:numPr>
        <w:ind w:left="567" w:hanging="567"/>
        <w:jc w:val="both"/>
        <w:rPr>
          <w:rFonts w:ascii="Calibri" w:hAnsi="Calibri"/>
          <w:sz w:val="22"/>
          <w:szCs w:val="22"/>
        </w:rPr>
      </w:pPr>
      <w:r w:rsidRPr="00F73183">
        <w:rPr>
          <w:rFonts w:ascii="Calibri" w:hAnsi="Calibri"/>
          <w:sz w:val="22"/>
          <w:szCs w:val="22"/>
        </w:rPr>
        <w:t xml:space="preserve">Smluvní strany výslovně sjednávají, že podléhá-li tato smlouva uveřejnění v registru smluv dle zákona č. 340/2015 Sb., o zvláštních podmínkách účinnosti některých smluv, uveřejňování těchto smluv a o registru smluv (zákon o registru smluv), v platném znění, je povinen zajistit toto uveřejnění </w:t>
      </w:r>
      <w:r>
        <w:rPr>
          <w:rFonts w:ascii="Calibri" w:hAnsi="Calibri"/>
          <w:sz w:val="22"/>
          <w:szCs w:val="22"/>
        </w:rPr>
        <w:t>objednatel</w:t>
      </w:r>
      <w:r w:rsidRPr="00F73183">
        <w:rPr>
          <w:rFonts w:ascii="Calibri" w:hAnsi="Calibri"/>
          <w:sz w:val="22"/>
          <w:szCs w:val="22"/>
        </w:rPr>
        <w:t xml:space="preserve">, přičemž odpovídá za to, že k uveřejnění dojde bezodkladně, nejpozději však do 30 dnů, od uzavření této smlouvy. Možnost </w:t>
      </w:r>
      <w:r w:rsidR="00AA6780">
        <w:rPr>
          <w:rFonts w:ascii="Calibri" w:hAnsi="Calibri"/>
          <w:sz w:val="22"/>
          <w:szCs w:val="22"/>
        </w:rPr>
        <w:t>zhotovitele</w:t>
      </w:r>
      <w:r w:rsidRPr="00F73183">
        <w:rPr>
          <w:rFonts w:ascii="Calibri" w:hAnsi="Calibri"/>
          <w:sz w:val="22"/>
          <w:szCs w:val="22"/>
        </w:rPr>
        <w:t xml:space="preserve"> tuto smlouvu dle svého uvážení uveřejnit v registru smluv tím není dotčena.</w:t>
      </w:r>
    </w:p>
    <w:p w14:paraId="3EF13E1A" w14:textId="01606AA1" w:rsidR="001D3CE7" w:rsidRDefault="001D3CE7">
      <w:pPr>
        <w:suppressAutoHyphens w:val="0"/>
        <w:spacing w:after="160" w:line="259" w:lineRule="auto"/>
        <w:rPr>
          <w:rFonts w:ascii="Calibri" w:hAnsi="Calibri"/>
          <w:sz w:val="22"/>
          <w:szCs w:val="22"/>
        </w:rPr>
      </w:pPr>
      <w:r>
        <w:rPr>
          <w:rFonts w:ascii="Calibri" w:hAnsi="Calibri"/>
          <w:sz w:val="22"/>
          <w:szCs w:val="22"/>
        </w:rPr>
        <w:br w:type="page"/>
      </w:r>
    </w:p>
    <w:p w14:paraId="6AE75EBA" w14:textId="77777777" w:rsidR="0088632E" w:rsidRPr="00DF519F" w:rsidRDefault="0088632E" w:rsidP="00CE480A">
      <w:pPr>
        <w:pStyle w:val="Odsekzoznamu"/>
        <w:ind w:left="0"/>
        <w:rPr>
          <w:rFonts w:ascii="Calibri" w:hAnsi="Calibri"/>
          <w:sz w:val="22"/>
          <w:szCs w:val="22"/>
        </w:rPr>
      </w:pPr>
    </w:p>
    <w:p w14:paraId="24D9FCE6" w14:textId="27FD4C32" w:rsidR="00CE480A" w:rsidRDefault="00CE480A" w:rsidP="00CE480A">
      <w:pPr>
        <w:pStyle w:val="Zkladntext"/>
        <w:rPr>
          <w:rFonts w:ascii="Calibri" w:hAnsi="Calibri"/>
          <w:sz w:val="22"/>
          <w:szCs w:val="22"/>
          <w:u w:val="single"/>
        </w:rPr>
      </w:pPr>
      <w:r w:rsidRPr="00DF519F">
        <w:rPr>
          <w:rFonts w:ascii="Calibri" w:hAnsi="Calibri"/>
          <w:sz w:val="22"/>
          <w:szCs w:val="22"/>
          <w:u w:val="single"/>
        </w:rPr>
        <w:t>Přílohy:</w:t>
      </w:r>
    </w:p>
    <w:p w14:paraId="3B60E04C" w14:textId="0E899E0D" w:rsidR="00A638FD" w:rsidRPr="00A638FD" w:rsidRDefault="00A638FD" w:rsidP="00E82F03">
      <w:pPr>
        <w:pStyle w:val="Zkladntext"/>
        <w:rPr>
          <w:rFonts w:ascii="Calibri" w:hAnsi="Calibri"/>
          <w:sz w:val="22"/>
          <w:szCs w:val="22"/>
        </w:rPr>
      </w:pPr>
    </w:p>
    <w:p w14:paraId="02E43990" w14:textId="326EEE07" w:rsidR="00A638FD" w:rsidRPr="00A33A8C" w:rsidRDefault="00A638FD" w:rsidP="0081286A">
      <w:pPr>
        <w:pStyle w:val="Zkladntext"/>
        <w:numPr>
          <w:ilvl w:val="0"/>
          <w:numId w:val="21"/>
        </w:numPr>
        <w:ind w:left="1134" w:hanging="1134"/>
        <w:rPr>
          <w:rFonts w:ascii="Calibri" w:hAnsi="Calibri"/>
          <w:sz w:val="22"/>
          <w:szCs w:val="22"/>
          <w:u w:val="single"/>
        </w:rPr>
      </w:pPr>
      <w:r w:rsidRPr="00A33A8C">
        <w:rPr>
          <w:rFonts w:ascii="Calibri" w:hAnsi="Calibri"/>
          <w:b/>
          <w:sz w:val="22"/>
          <w:szCs w:val="22"/>
        </w:rPr>
        <w:t>Projektová dokumentace</w:t>
      </w:r>
      <w:r w:rsidRPr="00A33A8C">
        <w:rPr>
          <w:rFonts w:ascii="Calibri" w:hAnsi="Calibri"/>
          <w:sz w:val="22"/>
          <w:szCs w:val="22"/>
        </w:rPr>
        <w:t xml:space="preserve"> </w:t>
      </w:r>
      <w:r w:rsidR="00CF371C">
        <w:rPr>
          <w:rFonts w:ascii="Calibri" w:hAnsi="Calibri"/>
          <w:sz w:val="22"/>
          <w:szCs w:val="22"/>
        </w:rPr>
        <w:t xml:space="preserve">pro provádění stavby </w:t>
      </w:r>
      <w:r w:rsidR="00A33A8C" w:rsidRPr="00A33A8C">
        <w:rPr>
          <w:rFonts w:ascii="Calibri" w:hAnsi="Calibri"/>
          <w:sz w:val="22"/>
          <w:szCs w:val="22"/>
        </w:rPr>
        <w:t>zpracovaná společností INTAR a.s., se sídlem Bezručova 81/</w:t>
      </w:r>
      <w:proofErr w:type="gramStart"/>
      <w:r w:rsidR="00A33A8C" w:rsidRPr="00A33A8C">
        <w:rPr>
          <w:rFonts w:ascii="Calibri" w:hAnsi="Calibri"/>
          <w:sz w:val="22"/>
          <w:szCs w:val="22"/>
        </w:rPr>
        <w:t>17a</w:t>
      </w:r>
      <w:proofErr w:type="gramEnd"/>
      <w:r w:rsidR="00A33A8C" w:rsidRPr="00A33A8C">
        <w:rPr>
          <w:rFonts w:ascii="Calibri" w:hAnsi="Calibri"/>
          <w:sz w:val="22"/>
          <w:szCs w:val="22"/>
        </w:rPr>
        <w:t xml:space="preserve">, 602 00 Brno, IČ 255 94 433, kterou vyhotovil Ing. arch. Bohumil </w:t>
      </w:r>
      <w:proofErr w:type="spellStart"/>
      <w:r w:rsidR="00A33A8C" w:rsidRPr="00A33A8C">
        <w:rPr>
          <w:rFonts w:ascii="Calibri" w:hAnsi="Calibri"/>
          <w:sz w:val="22"/>
          <w:szCs w:val="22"/>
        </w:rPr>
        <w:t>Lancman</w:t>
      </w:r>
      <w:proofErr w:type="spellEnd"/>
      <w:r w:rsidR="00A33A8C" w:rsidRPr="00A33A8C">
        <w:rPr>
          <w:rFonts w:ascii="Calibri" w:hAnsi="Calibri"/>
          <w:sz w:val="22"/>
          <w:szCs w:val="22"/>
        </w:rPr>
        <w:t xml:space="preserve"> </w:t>
      </w:r>
    </w:p>
    <w:p w14:paraId="283012AB" w14:textId="77777777" w:rsidR="00A33A8C" w:rsidRPr="00A33A8C" w:rsidRDefault="00A33A8C" w:rsidP="00A33A8C">
      <w:pPr>
        <w:pStyle w:val="Zkladntext"/>
        <w:ind w:left="1134"/>
        <w:rPr>
          <w:rFonts w:ascii="Calibri" w:hAnsi="Calibri"/>
          <w:sz w:val="22"/>
          <w:szCs w:val="22"/>
          <w:u w:val="single"/>
        </w:rPr>
      </w:pPr>
    </w:p>
    <w:p w14:paraId="490147FC" w14:textId="36E54458" w:rsidR="00A638FD" w:rsidRPr="008A592D" w:rsidRDefault="000D6DE3" w:rsidP="0081286A">
      <w:pPr>
        <w:pStyle w:val="Zkladntext"/>
        <w:numPr>
          <w:ilvl w:val="0"/>
          <w:numId w:val="21"/>
        </w:numPr>
        <w:ind w:left="1134" w:hanging="1134"/>
        <w:rPr>
          <w:rFonts w:ascii="Calibri" w:hAnsi="Calibri"/>
          <w:sz w:val="22"/>
          <w:szCs w:val="22"/>
          <w:u w:val="single"/>
        </w:rPr>
      </w:pPr>
      <w:r>
        <w:rPr>
          <w:rFonts w:ascii="Calibri" w:hAnsi="Calibri"/>
          <w:b/>
          <w:sz w:val="22"/>
          <w:szCs w:val="22"/>
        </w:rPr>
        <w:t xml:space="preserve">Soupis stavebních prací a dodávek </w:t>
      </w:r>
      <w:r w:rsidR="00A638FD">
        <w:rPr>
          <w:rFonts w:ascii="Calibri" w:hAnsi="Calibri"/>
          <w:sz w:val="22"/>
          <w:szCs w:val="22"/>
        </w:rPr>
        <w:t>zhotovitele, který podal v rámci nabídky ve veřejné soutěži</w:t>
      </w:r>
    </w:p>
    <w:p w14:paraId="5AC3DED2" w14:textId="77777777" w:rsidR="008A592D" w:rsidRDefault="008A592D" w:rsidP="008A592D">
      <w:pPr>
        <w:pStyle w:val="Default"/>
      </w:pPr>
    </w:p>
    <w:p w14:paraId="236D5A95" w14:textId="03042F64" w:rsidR="00A638FD" w:rsidRPr="008A592D" w:rsidRDefault="008A592D" w:rsidP="0081286A">
      <w:pPr>
        <w:pStyle w:val="Zkladntext"/>
        <w:numPr>
          <w:ilvl w:val="0"/>
          <w:numId w:val="21"/>
        </w:numPr>
        <w:ind w:left="1134" w:hanging="1134"/>
        <w:rPr>
          <w:rFonts w:ascii="Calibri" w:hAnsi="Calibri"/>
          <w:sz w:val="22"/>
          <w:szCs w:val="22"/>
          <w:u w:val="single"/>
        </w:rPr>
      </w:pPr>
      <w:r w:rsidRPr="008A592D">
        <w:rPr>
          <w:rFonts w:asciiTheme="minorHAnsi" w:hAnsiTheme="minorHAnsi" w:cstheme="minorHAnsi"/>
          <w:b/>
          <w:bCs/>
          <w:sz w:val="22"/>
          <w:szCs w:val="22"/>
        </w:rPr>
        <w:t xml:space="preserve">Podmínky a pokyny pro čerpání a použití investiční dotace </w:t>
      </w:r>
      <w:r w:rsidRPr="008A592D">
        <w:rPr>
          <w:rFonts w:asciiTheme="minorHAnsi" w:hAnsiTheme="minorHAnsi" w:cstheme="minorHAnsi"/>
          <w:bCs/>
          <w:sz w:val="22"/>
          <w:szCs w:val="22"/>
        </w:rPr>
        <w:t xml:space="preserve">jako nedílná součást registrace akce a rozhodnutí o poskytnutí dotace </w:t>
      </w:r>
    </w:p>
    <w:p w14:paraId="529ACF2B" w14:textId="77777777" w:rsidR="008A592D" w:rsidRPr="008A592D" w:rsidRDefault="008A592D" w:rsidP="008A592D">
      <w:pPr>
        <w:pStyle w:val="Zkladntext"/>
        <w:ind w:left="1134"/>
        <w:rPr>
          <w:rFonts w:ascii="Calibri" w:hAnsi="Calibri"/>
          <w:sz w:val="22"/>
          <w:szCs w:val="22"/>
          <w:u w:val="single"/>
        </w:rPr>
      </w:pPr>
    </w:p>
    <w:p w14:paraId="1BDABD78" w14:textId="6555C222" w:rsidR="00A33A8C" w:rsidRPr="00FC37B1" w:rsidRDefault="563DF4D7" w:rsidP="0081286A">
      <w:pPr>
        <w:pStyle w:val="Zkladntext"/>
        <w:numPr>
          <w:ilvl w:val="0"/>
          <w:numId w:val="21"/>
        </w:numPr>
        <w:ind w:left="1134" w:hanging="1134"/>
        <w:rPr>
          <w:rFonts w:ascii="Calibri" w:hAnsi="Calibri"/>
          <w:sz w:val="22"/>
          <w:szCs w:val="22"/>
        </w:rPr>
      </w:pPr>
      <w:r w:rsidRPr="00FC37B1">
        <w:rPr>
          <w:rFonts w:ascii="Calibri" w:hAnsi="Calibri"/>
          <w:b/>
          <w:bCs/>
          <w:sz w:val="22"/>
          <w:szCs w:val="22"/>
        </w:rPr>
        <w:t>Stavební povolení</w:t>
      </w:r>
      <w:r w:rsidRPr="00FC37B1">
        <w:rPr>
          <w:rFonts w:ascii="Calibri" w:hAnsi="Calibri"/>
          <w:sz w:val="22"/>
          <w:szCs w:val="22"/>
        </w:rPr>
        <w:t xml:space="preserve"> vydané Odborem územního a stavebního řízení ÚMČ Brno-Královo pole, č. j. 20048/19/2300/1809/To - 4, ze dne 16. 6. 2020 a sdělení k prodloužení lhůty k dokončení stavby ze dne 14. 12. 2021.</w:t>
      </w:r>
    </w:p>
    <w:p w14:paraId="286E6881" w14:textId="77777777" w:rsidR="005969D4" w:rsidRDefault="005969D4" w:rsidP="00E82F03">
      <w:pPr>
        <w:pStyle w:val="Odstavecseseznamem"/>
        <w:jc w:val="both"/>
        <w:rPr>
          <w:rFonts w:ascii="Calibri" w:hAnsi="Calibri"/>
          <w:sz w:val="22"/>
          <w:szCs w:val="22"/>
        </w:rPr>
      </w:pPr>
    </w:p>
    <w:p w14:paraId="4D17E30E" w14:textId="0F224E21" w:rsidR="005969D4" w:rsidRPr="005969D4" w:rsidRDefault="00387158" w:rsidP="0081286A">
      <w:pPr>
        <w:pStyle w:val="Zkladntext"/>
        <w:numPr>
          <w:ilvl w:val="0"/>
          <w:numId w:val="21"/>
        </w:numPr>
        <w:ind w:left="1134" w:hanging="1134"/>
        <w:rPr>
          <w:rFonts w:ascii="Calibri" w:hAnsi="Calibri"/>
          <w:sz w:val="22"/>
          <w:szCs w:val="22"/>
        </w:rPr>
      </w:pPr>
      <w:r w:rsidRPr="5F59B45A">
        <w:rPr>
          <w:rFonts w:ascii="Calibri" w:hAnsi="Calibri"/>
          <w:b/>
          <w:bCs/>
          <w:sz w:val="22"/>
          <w:szCs w:val="22"/>
        </w:rPr>
        <w:t>P</w:t>
      </w:r>
      <w:r w:rsidR="005969D4" w:rsidRPr="5F59B45A">
        <w:rPr>
          <w:rFonts w:ascii="Calibri" w:hAnsi="Calibri"/>
          <w:b/>
          <w:bCs/>
          <w:sz w:val="22"/>
          <w:szCs w:val="22"/>
        </w:rPr>
        <w:t>rotokol</w:t>
      </w:r>
      <w:r w:rsidRPr="5F59B45A">
        <w:rPr>
          <w:rFonts w:ascii="Calibri" w:hAnsi="Calibri"/>
          <w:b/>
          <w:bCs/>
          <w:sz w:val="22"/>
          <w:szCs w:val="22"/>
        </w:rPr>
        <w:t xml:space="preserve"> o předání a převzetí </w:t>
      </w:r>
      <w:r w:rsidR="00B83518" w:rsidRPr="5F59B45A">
        <w:rPr>
          <w:rFonts w:ascii="Calibri" w:hAnsi="Calibri"/>
          <w:b/>
          <w:bCs/>
          <w:sz w:val="22"/>
          <w:szCs w:val="22"/>
        </w:rPr>
        <w:t>díla</w:t>
      </w:r>
    </w:p>
    <w:p w14:paraId="7DAA9443" w14:textId="77777777" w:rsidR="005969D4" w:rsidRDefault="005969D4" w:rsidP="00E82F03">
      <w:pPr>
        <w:pStyle w:val="Odstavecseseznamem"/>
        <w:jc w:val="both"/>
        <w:rPr>
          <w:rFonts w:ascii="Calibri" w:hAnsi="Calibri"/>
          <w:sz w:val="22"/>
          <w:szCs w:val="22"/>
        </w:rPr>
      </w:pPr>
    </w:p>
    <w:p w14:paraId="6E20DC26" w14:textId="71BC6EE2" w:rsidR="005969D4" w:rsidRDefault="005969D4" w:rsidP="0081286A">
      <w:pPr>
        <w:pStyle w:val="Zkladntext"/>
        <w:numPr>
          <w:ilvl w:val="0"/>
          <w:numId w:val="21"/>
        </w:numPr>
        <w:ind w:left="1134" w:hanging="1134"/>
        <w:rPr>
          <w:rFonts w:ascii="Calibri" w:hAnsi="Calibri"/>
          <w:sz w:val="22"/>
          <w:szCs w:val="22"/>
        </w:rPr>
      </w:pPr>
      <w:r w:rsidRPr="5F59B45A">
        <w:rPr>
          <w:rFonts w:ascii="Calibri" w:hAnsi="Calibri"/>
          <w:b/>
          <w:bCs/>
          <w:sz w:val="22"/>
          <w:szCs w:val="22"/>
        </w:rPr>
        <w:t>Protokol o odstranění vad a nedodělků</w:t>
      </w:r>
    </w:p>
    <w:p w14:paraId="6CC85FAB" w14:textId="77777777" w:rsidR="005969D4" w:rsidRDefault="005969D4" w:rsidP="00E82F03">
      <w:pPr>
        <w:pStyle w:val="Odstavecseseznamem"/>
        <w:jc w:val="both"/>
        <w:rPr>
          <w:rFonts w:ascii="Calibri" w:hAnsi="Calibri"/>
          <w:b/>
          <w:sz w:val="22"/>
          <w:szCs w:val="22"/>
        </w:rPr>
      </w:pPr>
    </w:p>
    <w:p w14:paraId="5CBF5AB9" w14:textId="2ACA0807" w:rsidR="00A638FD" w:rsidRPr="00BF0090" w:rsidRDefault="00E82F03" w:rsidP="0081286A">
      <w:pPr>
        <w:pStyle w:val="Zkladntext"/>
        <w:numPr>
          <w:ilvl w:val="0"/>
          <w:numId w:val="21"/>
        </w:numPr>
        <w:ind w:left="1134" w:hanging="1134"/>
        <w:rPr>
          <w:rFonts w:ascii="Calibri" w:hAnsi="Calibri"/>
          <w:sz w:val="22"/>
          <w:szCs w:val="22"/>
        </w:rPr>
      </w:pPr>
      <w:r w:rsidRPr="5F59B45A">
        <w:rPr>
          <w:rFonts w:ascii="Calibri" w:hAnsi="Calibri"/>
          <w:b/>
          <w:bCs/>
          <w:sz w:val="22"/>
          <w:szCs w:val="22"/>
        </w:rPr>
        <w:t>Seznam schválených subdodavatelů</w:t>
      </w:r>
    </w:p>
    <w:p w14:paraId="25C8B87C" w14:textId="77777777" w:rsidR="00E82F03" w:rsidRDefault="00E82F03" w:rsidP="00E82F03">
      <w:pPr>
        <w:pStyle w:val="Odstavecseseznamem"/>
        <w:spacing w:before="120" w:after="120"/>
        <w:ind w:left="567"/>
        <w:rPr>
          <w:rFonts w:asciiTheme="majorHAnsi" w:hAnsiTheme="majorHAnsi" w:cstheme="majorHAnsi"/>
        </w:rPr>
      </w:pPr>
    </w:p>
    <w:p w14:paraId="6F458F5B" w14:textId="77777777" w:rsidR="000036C7" w:rsidRDefault="000036C7" w:rsidP="00E82F03">
      <w:pPr>
        <w:pStyle w:val="Odstavecseseznamem"/>
        <w:spacing w:before="120" w:after="120"/>
        <w:ind w:left="567"/>
        <w:rPr>
          <w:rFonts w:asciiTheme="majorHAnsi" w:hAnsiTheme="majorHAnsi" w:cstheme="majorHAnsi"/>
        </w:rPr>
      </w:pPr>
    </w:p>
    <w:tbl>
      <w:tblPr>
        <w:tblStyle w:val="Mkatabulky"/>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61"/>
      </w:tblGrid>
      <w:tr w:rsidR="00E82F03" w14:paraId="11B20E85" w14:textId="77777777" w:rsidTr="5F59B45A">
        <w:tc>
          <w:tcPr>
            <w:tcW w:w="4820" w:type="dxa"/>
          </w:tcPr>
          <w:p w14:paraId="205A4397" w14:textId="5D85E156" w:rsidR="00E82F03" w:rsidRDefault="00E82F03" w:rsidP="5F59B45A">
            <w:pPr>
              <w:pStyle w:val="Odstavecseseznamem"/>
              <w:ind w:left="0"/>
              <w:rPr>
                <w:rFonts w:asciiTheme="majorHAnsi" w:hAnsiTheme="majorHAnsi" w:cstheme="majorBidi"/>
              </w:rPr>
            </w:pPr>
            <w:r w:rsidRPr="5F59B45A">
              <w:rPr>
                <w:rFonts w:asciiTheme="majorHAnsi" w:hAnsiTheme="majorHAnsi" w:cstheme="majorBidi"/>
              </w:rPr>
              <w:t>V </w:t>
            </w:r>
            <w:r w:rsidR="000036C7">
              <w:rPr>
                <w:rFonts w:asciiTheme="majorHAnsi" w:hAnsiTheme="majorHAnsi" w:cstheme="majorBidi"/>
              </w:rPr>
              <w:t>Brně</w:t>
            </w:r>
            <w:r w:rsidRPr="5F59B45A">
              <w:rPr>
                <w:rFonts w:asciiTheme="majorHAnsi" w:hAnsiTheme="majorHAnsi" w:cstheme="majorBidi"/>
              </w:rPr>
              <w:t xml:space="preserve"> dne ______________</w:t>
            </w:r>
          </w:p>
          <w:p w14:paraId="41DFC9D4" w14:textId="77777777" w:rsidR="00E82F03" w:rsidRDefault="00E82F03" w:rsidP="5F59B45A">
            <w:pPr>
              <w:pStyle w:val="Odstavecseseznamem"/>
              <w:ind w:left="0"/>
              <w:rPr>
                <w:rFonts w:asciiTheme="majorHAnsi" w:hAnsiTheme="majorHAnsi" w:cstheme="majorBidi"/>
              </w:rPr>
            </w:pPr>
          </w:p>
          <w:p w14:paraId="414E98EA" w14:textId="5A048189" w:rsidR="00E82F03" w:rsidRDefault="00E82F03" w:rsidP="5F59B45A">
            <w:pPr>
              <w:pStyle w:val="Odstavecseseznamem"/>
              <w:ind w:left="0"/>
              <w:rPr>
                <w:rFonts w:asciiTheme="majorHAnsi" w:hAnsiTheme="majorHAnsi" w:cstheme="majorBidi"/>
              </w:rPr>
            </w:pPr>
          </w:p>
          <w:p w14:paraId="79EA5D07" w14:textId="77777777" w:rsidR="00E82F03" w:rsidRDefault="00E82F03" w:rsidP="5F59B45A">
            <w:pPr>
              <w:pStyle w:val="Odstavecseseznamem"/>
              <w:ind w:left="0"/>
              <w:rPr>
                <w:rFonts w:asciiTheme="majorHAnsi" w:hAnsiTheme="majorHAnsi" w:cstheme="majorBidi"/>
              </w:rPr>
            </w:pPr>
          </w:p>
          <w:p w14:paraId="7F4D2D1C" w14:textId="77777777" w:rsidR="00E82F03" w:rsidRPr="003D07AA" w:rsidRDefault="00E82F03" w:rsidP="5F59B45A">
            <w:pPr>
              <w:jc w:val="center"/>
              <w:rPr>
                <w:rFonts w:asciiTheme="majorHAnsi" w:hAnsiTheme="majorHAnsi" w:cstheme="majorBidi"/>
              </w:rPr>
            </w:pPr>
            <w:r w:rsidRPr="5F59B45A">
              <w:rPr>
                <w:rFonts w:asciiTheme="majorHAnsi" w:hAnsiTheme="majorHAnsi" w:cstheme="majorBidi"/>
              </w:rPr>
              <w:t>__________________________</w:t>
            </w:r>
          </w:p>
          <w:p w14:paraId="7CB4C958" w14:textId="77777777" w:rsidR="00E82F03" w:rsidRDefault="00E82F03" w:rsidP="5F59B45A">
            <w:pPr>
              <w:jc w:val="center"/>
              <w:rPr>
                <w:rFonts w:asciiTheme="majorHAnsi" w:hAnsiTheme="majorHAnsi" w:cstheme="majorBidi"/>
              </w:rPr>
            </w:pPr>
            <w:r w:rsidRPr="5F59B45A">
              <w:rPr>
                <w:rFonts w:asciiTheme="majorHAnsi" w:hAnsiTheme="majorHAnsi" w:cstheme="majorBidi"/>
              </w:rPr>
              <w:t>Objednatel</w:t>
            </w:r>
          </w:p>
          <w:p w14:paraId="314CBC74" w14:textId="652597BC" w:rsidR="007B5BC0" w:rsidRDefault="007B5BC0" w:rsidP="5F59B45A">
            <w:pPr>
              <w:pStyle w:val="Odstavecseseznamem"/>
              <w:ind w:left="0"/>
              <w:jc w:val="center"/>
              <w:rPr>
                <w:rFonts w:asciiTheme="majorHAnsi" w:hAnsiTheme="majorHAnsi" w:cstheme="majorBidi"/>
              </w:rPr>
            </w:pPr>
          </w:p>
        </w:tc>
        <w:tc>
          <w:tcPr>
            <w:tcW w:w="4961" w:type="dxa"/>
          </w:tcPr>
          <w:p w14:paraId="67E67206" w14:textId="77777777" w:rsidR="00E82F03" w:rsidRDefault="00E82F03" w:rsidP="000F0F5A">
            <w:pPr>
              <w:pStyle w:val="Odstavecseseznamem"/>
              <w:ind w:left="0"/>
              <w:rPr>
                <w:rFonts w:asciiTheme="majorHAnsi" w:hAnsiTheme="majorHAnsi" w:cstheme="majorHAnsi"/>
              </w:rPr>
            </w:pPr>
            <w:r>
              <w:rPr>
                <w:rFonts w:asciiTheme="majorHAnsi" w:hAnsiTheme="majorHAnsi" w:cstheme="majorHAnsi"/>
              </w:rPr>
              <w:t>V ______________ dne ______________</w:t>
            </w:r>
          </w:p>
          <w:p w14:paraId="0EB13FC0" w14:textId="77777777" w:rsidR="00E82F03" w:rsidRDefault="00E82F03" w:rsidP="000F0F5A">
            <w:pPr>
              <w:pStyle w:val="Odstavecseseznamem"/>
              <w:ind w:left="0"/>
              <w:rPr>
                <w:rFonts w:asciiTheme="majorHAnsi" w:hAnsiTheme="majorHAnsi" w:cstheme="majorHAnsi"/>
              </w:rPr>
            </w:pPr>
          </w:p>
          <w:p w14:paraId="40E76DFC" w14:textId="2EFFC3D7" w:rsidR="00E82F03" w:rsidRDefault="00E82F03" w:rsidP="000F0F5A">
            <w:pPr>
              <w:pStyle w:val="Odstavecseseznamem"/>
              <w:ind w:left="0"/>
              <w:rPr>
                <w:rFonts w:asciiTheme="majorHAnsi" w:hAnsiTheme="majorHAnsi" w:cstheme="majorHAnsi"/>
              </w:rPr>
            </w:pPr>
          </w:p>
          <w:p w14:paraId="2508D0F8" w14:textId="77777777" w:rsidR="00E82F03" w:rsidRDefault="00E82F03" w:rsidP="000F0F5A">
            <w:pPr>
              <w:pStyle w:val="Odstavecseseznamem"/>
              <w:ind w:left="0"/>
              <w:rPr>
                <w:rFonts w:asciiTheme="majorHAnsi" w:hAnsiTheme="majorHAnsi" w:cstheme="majorHAnsi"/>
              </w:rPr>
            </w:pPr>
          </w:p>
          <w:p w14:paraId="09733018" w14:textId="77777777" w:rsidR="00E82F03" w:rsidRPr="003D07AA" w:rsidRDefault="00E82F03" w:rsidP="000F0F5A">
            <w:pPr>
              <w:jc w:val="center"/>
              <w:rPr>
                <w:rFonts w:asciiTheme="majorHAnsi" w:hAnsiTheme="majorHAnsi" w:cstheme="majorHAnsi"/>
                <w:b/>
              </w:rPr>
            </w:pPr>
            <w:r w:rsidRPr="003D07AA">
              <w:rPr>
                <w:rFonts w:asciiTheme="majorHAnsi" w:hAnsiTheme="majorHAnsi" w:cstheme="majorHAnsi"/>
                <w:b/>
              </w:rPr>
              <w:t>__________________________</w:t>
            </w:r>
          </w:p>
          <w:p w14:paraId="6A795280" w14:textId="77777777" w:rsidR="00E82F03" w:rsidRPr="007406C7" w:rsidRDefault="00E82F03" w:rsidP="000F0F5A">
            <w:pPr>
              <w:jc w:val="center"/>
              <w:rPr>
                <w:rFonts w:asciiTheme="majorHAnsi" w:hAnsiTheme="majorHAnsi" w:cstheme="majorHAnsi"/>
                <w:i/>
              </w:rPr>
            </w:pPr>
            <w:r>
              <w:rPr>
                <w:rFonts w:asciiTheme="majorHAnsi" w:hAnsiTheme="majorHAnsi" w:cstheme="majorHAnsi"/>
                <w:i/>
              </w:rPr>
              <w:t>Zhotovitel</w:t>
            </w:r>
          </w:p>
          <w:p w14:paraId="4B5EDF87" w14:textId="77777777" w:rsidR="00E82F03" w:rsidRPr="007406C7" w:rsidRDefault="00E82F03" w:rsidP="000F0F5A">
            <w:pPr>
              <w:pStyle w:val="Odstavecseseznamem"/>
              <w:spacing w:before="120" w:after="120"/>
              <w:ind w:left="0"/>
              <w:jc w:val="center"/>
              <w:rPr>
                <w:rFonts w:asciiTheme="majorHAnsi" w:hAnsiTheme="majorHAnsi" w:cstheme="majorHAnsi"/>
                <w:b/>
              </w:rPr>
            </w:pPr>
          </w:p>
        </w:tc>
      </w:tr>
      <w:tr w:rsidR="007B5BC0" w14:paraId="02781129" w14:textId="77777777" w:rsidTr="5F59B45A">
        <w:tc>
          <w:tcPr>
            <w:tcW w:w="4820" w:type="dxa"/>
          </w:tcPr>
          <w:p w14:paraId="1452D7E6" w14:textId="7F930E57" w:rsidR="007B5BC0" w:rsidRPr="007B5BC0" w:rsidRDefault="007B5BC0" w:rsidP="5F59B45A"/>
        </w:tc>
        <w:tc>
          <w:tcPr>
            <w:tcW w:w="4961" w:type="dxa"/>
          </w:tcPr>
          <w:p w14:paraId="493146DB" w14:textId="77777777" w:rsidR="007B5BC0" w:rsidRDefault="007B5BC0" w:rsidP="000F0F5A">
            <w:pPr>
              <w:pStyle w:val="Odstavecseseznamem"/>
              <w:ind w:left="0"/>
              <w:rPr>
                <w:rFonts w:asciiTheme="majorHAnsi" w:hAnsiTheme="majorHAnsi" w:cstheme="majorHAnsi"/>
              </w:rPr>
            </w:pPr>
          </w:p>
        </w:tc>
      </w:tr>
    </w:tbl>
    <w:p w14:paraId="6AFB126D" w14:textId="77777777" w:rsidR="007F03F7" w:rsidRDefault="007F03F7"/>
    <w:sectPr w:rsidR="007F03F7" w:rsidSect="001E54E8">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298DB" w14:textId="77777777" w:rsidR="007E56D4" w:rsidRDefault="007E56D4">
      <w:r>
        <w:separator/>
      </w:r>
    </w:p>
  </w:endnote>
  <w:endnote w:type="continuationSeparator" w:id="0">
    <w:p w14:paraId="73D3E1B0" w14:textId="77777777" w:rsidR="007E56D4" w:rsidRDefault="007E56D4">
      <w:r>
        <w:continuationSeparator/>
      </w:r>
    </w:p>
  </w:endnote>
  <w:endnote w:type="continuationNotice" w:id="1">
    <w:p w14:paraId="0F4C5211" w14:textId="77777777" w:rsidR="007E56D4" w:rsidRDefault="007E5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1C1C" w14:textId="77777777" w:rsidR="00A33A8C" w:rsidRDefault="00A33A8C" w:rsidP="001E54E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D4248B8" w14:textId="77777777" w:rsidR="00A33A8C" w:rsidRDefault="00A33A8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BB96" w14:textId="77777777" w:rsidR="00A33A8C" w:rsidRPr="00833FA8" w:rsidRDefault="00A33A8C" w:rsidP="001E54E8">
    <w:pPr>
      <w:pStyle w:val="Zpat"/>
      <w:framePr w:wrap="around" w:vAnchor="text" w:hAnchor="margin" w:xAlign="center" w:y="1"/>
      <w:rPr>
        <w:rStyle w:val="slostrnky"/>
        <w:rFonts w:ascii="Calibri" w:hAnsi="Calibri"/>
      </w:rPr>
    </w:pPr>
    <w:r w:rsidRPr="00833FA8">
      <w:rPr>
        <w:rStyle w:val="slostrnky"/>
        <w:rFonts w:ascii="Calibri" w:hAnsi="Calibri"/>
      </w:rPr>
      <w:fldChar w:fldCharType="begin"/>
    </w:r>
    <w:r w:rsidRPr="00833FA8">
      <w:rPr>
        <w:rStyle w:val="slostrnky"/>
        <w:rFonts w:ascii="Calibri" w:hAnsi="Calibri"/>
      </w:rPr>
      <w:instrText xml:space="preserve">PAGE  </w:instrText>
    </w:r>
    <w:r w:rsidRPr="00833FA8">
      <w:rPr>
        <w:rStyle w:val="slostrnky"/>
        <w:rFonts w:ascii="Calibri" w:hAnsi="Calibri"/>
      </w:rPr>
      <w:fldChar w:fldCharType="separate"/>
    </w:r>
    <w:r w:rsidR="001D3CE7">
      <w:rPr>
        <w:rStyle w:val="slostrnky"/>
        <w:rFonts w:ascii="Calibri" w:hAnsi="Calibri"/>
        <w:noProof/>
      </w:rPr>
      <w:t>16</w:t>
    </w:r>
    <w:r w:rsidRPr="00833FA8">
      <w:rPr>
        <w:rStyle w:val="slostrnky"/>
        <w:rFonts w:ascii="Calibri" w:hAnsi="Calibri"/>
      </w:rPr>
      <w:fldChar w:fldCharType="end"/>
    </w:r>
  </w:p>
  <w:p w14:paraId="6EBA5CA8" w14:textId="77777777" w:rsidR="00A33A8C" w:rsidRDefault="00A33A8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4AF" w14:textId="77777777" w:rsidR="00A33A8C" w:rsidRDefault="00A33A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DDF56" w14:textId="77777777" w:rsidR="007E56D4" w:rsidRDefault="007E56D4">
      <w:r>
        <w:separator/>
      </w:r>
    </w:p>
  </w:footnote>
  <w:footnote w:type="continuationSeparator" w:id="0">
    <w:p w14:paraId="75F9950B" w14:textId="77777777" w:rsidR="007E56D4" w:rsidRDefault="007E56D4">
      <w:r>
        <w:continuationSeparator/>
      </w:r>
    </w:p>
  </w:footnote>
  <w:footnote w:type="continuationNotice" w:id="1">
    <w:p w14:paraId="29415573" w14:textId="77777777" w:rsidR="007E56D4" w:rsidRDefault="007E56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2ECB" w14:textId="77777777" w:rsidR="00A33A8C" w:rsidRDefault="00A33A8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BE3F2" w14:textId="77777777" w:rsidR="00A33A8C" w:rsidRDefault="00A33A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FAA8" w14:textId="77777777" w:rsidR="00A33A8C" w:rsidRDefault="00A33A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81A86"/>
    <w:multiLevelType w:val="hybridMultilevel"/>
    <w:tmpl w:val="A9BC14D0"/>
    <w:lvl w:ilvl="0" w:tplc="BF745CAC">
      <w:start w:val="1"/>
      <w:numFmt w:val="lowerLetter"/>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7612425"/>
    <w:multiLevelType w:val="hybridMultilevel"/>
    <w:tmpl w:val="06AC4EC6"/>
    <w:lvl w:ilvl="0" w:tplc="C70EDE20">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733698"/>
    <w:multiLevelType w:val="multilevel"/>
    <w:tmpl w:val="B9569D0A"/>
    <w:lvl w:ilvl="0">
      <w:start w:val="1"/>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360" w:hanging="36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 w15:restartNumberingAfterBreak="0">
    <w:nsid w:val="2243184D"/>
    <w:multiLevelType w:val="multilevel"/>
    <w:tmpl w:val="C520F438"/>
    <w:lvl w:ilvl="0">
      <w:start w:val="1"/>
      <w:numFmt w:val="decimal"/>
      <w:lvlText w:val="%1."/>
      <w:lvlJc w:val="left"/>
      <w:pPr>
        <w:tabs>
          <w:tab w:val="num" w:pos="0"/>
        </w:tabs>
        <w:ind w:left="360" w:hanging="360"/>
      </w:pPr>
      <w:rPr>
        <w:rFonts w:cs="Times New Roman" w:hint="default"/>
      </w:rPr>
    </w:lvl>
    <w:lvl w:ilvl="1">
      <w:start w:val="1"/>
      <w:numFmt w:val="decimal"/>
      <w:lvlText w:val="3.%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238F6282"/>
    <w:multiLevelType w:val="hybridMultilevel"/>
    <w:tmpl w:val="D8C450D6"/>
    <w:lvl w:ilvl="0" w:tplc="18B070C0">
      <w:start w:val="1"/>
      <w:numFmt w:val="lowerLetter"/>
      <w:lvlText w:val="%1)"/>
      <w:lvlJc w:val="left"/>
      <w:pPr>
        <w:ind w:left="720" w:hanging="360"/>
      </w:pPr>
      <w:rPr>
        <w:rFonts w:ascii="Times New Roman" w:hAnsi="Times New Roman" w:hint="default"/>
        <w:b/>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E54712"/>
    <w:multiLevelType w:val="multilevel"/>
    <w:tmpl w:val="088ADC56"/>
    <w:lvl w:ilvl="0">
      <w:start w:val="1"/>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 w15:restartNumberingAfterBreak="0">
    <w:nsid w:val="2AA824A9"/>
    <w:multiLevelType w:val="hybridMultilevel"/>
    <w:tmpl w:val="2836EA84"/>
    <w:lvl w:ilvl="0" w:tplc="59D2460E">
      <w:start w:val="1"/>
      <w:numFmt w:val="decimal"/>
      <w:lvlText w:val="18.%1."/>
      <w:lvlJc w:val="left"/>
      <w:pPr>
        <w:ind w:left="720" w:hanging="360"/>
      </w:pPr>
    </w:lvl>
    <w:lvl w:ilvl="1" w:tplc="DDF6CC46">
      <w:start w:val="1"/>
      <w:numFmt w:val="lowerLetter"/>
      <w:lvlText w:val="%2."/>
      <w:lvlJc w:val="left"/>
      <w:pPr>
        <w:ind w:left="1440" w:hanging="360"/>
      </w:pPr>
    </w:lvl>
    <w:lvl w:ilvl="2" w:tplc="4FD2C1E8">
      <w:start w:val="1"/>
      <w:numFmt w:val="lowerRoman"/>
      <w:lvlText w:val="%3."/>
      <w:lvlJc w:val="right"/>
      <w:pPr>
        <w:ind w:left="2160" w:hanging="180"/>
      </w:pPr>
    </w:lvl>
    <w:lvl w:ilvl="3" w:tplc="93DAA78C">
      <w:start w:val="1"/>
      <w:numFmt w:val="decimal"/>
      <w:lvlText w:val="%4."/>
      <w:lvlJc w:val="left"/>
      <w:pPr>
        <w:ind w:left="2880" w:hanging="360"/>
      </w:pPr>
    </w:lvl>
    <w:lvl w:ilvl="4" w:tplc="48568B5E">
      <w:start w:val="1"/>
      <w:numFmt w:val="lowerLetter"/>
      <w:lvlText w:val="%5."/>
      <w:lvlJc w:val="left"/>
      <w:pPr>
        <w:ind w:left="3600" w:hanging="360"/>
      </w:pPr>
    </w:lvl>
    <w:lvl w:ilvl="5" w:tplc="2696AEBC">
      <w:start w:val="1"/>
      <w:numFmt w:val="lowerRoman"/>
      <w:lvlText w:val="%6."/>
      <w:lvlJc w:val="right"/>
      <w:pPr>
        <w:ind w:left="4320" w:hanging="180"/>
      </w:pPr>
    </w:lvl>
    <w:lvl w:ilvl="6" w:tplc="DEDE72CA">
      <w:start w:val="1"/>
      <w:numFmt w:val="decimal"/>
      <w:lvlText w:val="%7."/>
      <w:lvlJc w:val="left"/>
      <w:pPr>
        <w:ind w:left="5040" w:hanging="360"/>
      </w:pPr>
    </w:lvl>
    <w:lvl w:ilvl="7" w:tplc="353C9C8E">
      <w:start w:val="1"/>
      <w:numFmt w:val="lowerLetter"/>
      <w:lvlText w:val="%8."/>
      <w:lvlJc w:val="left"/>
      <w:pPr>
        <w:ind w:left="5760" w:hanging="360"/>
      </w:pPr>
    </w:lvl>
    <w:lvl w:ilvl="8" w:tplc="8A6273E6">
      <w:start w:val="1"/>
      <w:numFmt w:val="lowerRoman"/>
      <w:lvlText w:val="%9."/>
      <w:lvlJc w:val="right"/>
      <w:pPr>
        <w:ind w:left="6480" w:hanging="180"/>
      </w:pPr>
    </w:lvl>
  </w:abstractNum>
  <w:abstractNum w:abstractNumId="7" w15:restartNumberingAfterBreak="0">
    <w:nsid w:val="3116589C"/>
    <w:multiLevelType w:val="multilevel"/>
    <w:tmpl w:val="93B6536A"/>
    <w:lvl w:ilvl="0">
      <w:start w:val="1"/>
      <w:numFmt w:val="decimal"/>
      <w:lvlText w:val="%1."/>
      <w:lvlJc w:val="left"/>
      <w:pPr>
        <w:tabs>
          <w:tab w:val="num" w:pos="0"/>
        </w:tabs>
        <w:ind w:left="360" w:hanging="360"/>
      </w:pPr>
      <w:rPr>
        <w:rFonts w:cs="Times New Roman" w:hint="default"/>
      </w:rPr>
    </w:lvl>
    <w:lvl w:ilvl="1">
      <w:start w:val="1"/>
      <w:numFmt w:val="decimal"/>
      <w:lvlText w:val="1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 w15:restartNumberingAfterBreak="0">
    <w:nsid w:val="32A654C6"/>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32D848D7"/>
    <w:multiLevelType w:val="multilevel"/>
    <w:tmpl w:val="727C6D18"/>
    <w:lvl w:ilvl="0">
      <w:start w:val="1"/>
      <w:numFmt w:val="decimal"/>
      <w:lvlText w:val="%1."/>
      <w:lvlJc w:val="left"/>
      <w:pPr>
        <w:tabs>
          <w:tab w:val="num" w:pos="0"/>
        </w:tabs>
        <w:ind w:left="360" w:hanging="360"/>
      </w:pPr>
      <w:rPr>
        <w:rFonts w:cs="Times New Roman" w:hint="default"/>
      </w:rPr>
    </w:lvl>
    <w:lvl w:ilvl="1">
      <w:start w:val="1"/>
      <w:numFmt w:val="decimal"/>
      <w:lvlText w:val="9.%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15:restartNumberingAfterBreak="0">
    <w:nsid w:val="3CC04C70"/>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E155BCD"/>
    <w:multiLevelType w:val="hybridMultilevel"/>
    <w:tmpl w:val="6BC6F462"/>
    <w:lvl w:ilvl="0" w:tplc="29EEFA36">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1B02D0F"/>
    <w:multiLevelType w:val="multilevel"/>
    <w:tmpl w:val="06462BE6"/>
    <w:lvl w:ilvl="0">
      <w:start w:val="1"/>
      <w:numFmt w:val="decimal"/>
      <w:lvlText w:val="%1."/>
      <w:lvlJc w:val="left"/>
      <w:pPr>
        <w:tabs>
          <w:tab w:val="num" w:pos="0"/>
        </w:tabs>
        <w:ind w:left="360" w:hanging="360"/>
      </w:pPr>
      <w:rPr>
        <w:rFonts w:cs="Times New Roman" w:hint="default"/>
      </w:rPr>
    </w:lvl>
    <w:lvl w:ilvl="1">
      <w:start w:val="1"/>
      <w:numFmt w:val="decimal"/>
      <w:lvlText w:val="7.%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3" w15:restartNumberingAfterBreak="0">
    <w:nsid w:val="425D3A00"/>
    <w:multiLevelType w:val="hybridMultilevel"/>
    <w:tmpl w:val="8E7CD7AE"/>
    <w:lvl w:ilvl="0" w:tplc="094856DC">
      <w:start w:val="1"/>
      <w:numFmt w:val="ordinal"/>
      <w:lvlText w:val="16.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982DE2"/>
    <w:multiLevelType w:val="multilevel"/>
    <w:tmpl w:val="346C9902"/>
    <w:lvl w:ilvl="0">
      <w:start w:val="1"/>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5" w15:restartNumberingAfterBreak="0">
    <w:nsid w:val="50771EA2"/>
    <w:multiLevelType w:val="multilevel"/>
    <w:tmpl w:val="44365962"/>
    <w:lvl w:ilvl="0">
      <w:start w:val="1"/>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 w15:restartNumberingAfterBreak="0">
    <w:nsid w:val="50DD04C2"/>
    <w:multiLevelType w:val="hybridMultilevel"/>
    <w:tmpl w:val="3CE8E174"/>
    <w:lvl w:ilvl="0" w:tplc="3566F14A">
      <w:start w:val="1"/>
      <w:numFmt w:val="decimal"/>
      <w:lvlText w:val="1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8D70AF"/>
    <w:multiLevelType w:val="multilevel"/>
    <w:tmpl w:val="21A62F1C"/>
    <w:lvl w:ilvl="0">
      <w:start w:val="1"/>
      <w:numFmt w:val="decimal"/>
      <w:lvlText w:val="%1."/>
      <w:lvlJc w:val="left"/>
      <w:pPr>
        <w:tabs>
          <w:tab w:val="num" w:pos="0"/>
        </w:tabs>
        <w:ind w:left="360" w:hanging="360"/>
      </w:pPr>
      <w:rPr>
        <w:rFonts w:cs="Times New Roman" w:hint="default"/>
      </w:rPr>
    </w:lvl>
    <w:lvl w:ilvl="1">
      <w:start w:val="1"/>
      <w:numFmt w:val="decimal"/>
      <w:lvlText w:val="4.%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8" w15:restartNumberingAfterBreak="0">
    <w:nsid w:val="5A4138F7"/>
    <w:multiLevelType w:val="multilevel"/>
    <w:tmpl w:val="3F921368"/>
    <w:lvl w:ilvl="0">
      <w:start w:val="1"/>
      <w:numFmt w:val="decimal"/>
      <w:lvlText w:val="%1."/>
      <w:lvlJc w:val="left"/>
      <w:pPr>
        <w:tabs>
          <w:tab w:val="num" w:pos="0"/>
        </w:tabs>
        <w:ind w:left="360" w:hanging="360"/>
      </w:pPr>
      <w:rPr>
        <w:rFonts w:cs="Times New Roman" w:hint="default"/>
      </w:rPr>
    </w:lvl>
    <w:lvl w:ilvl="1">
      <w:start w:val="1"/>
      <w:numFmt w:val="decimal"/>
      <w:lvlText w:val="2.%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9" w15:restartNumberingAfterBreak="0">
    <w:nsid w:val="5C66106D"/>
    <w:multiLevelType w:val="multilevel"/>
    <w:tmpl w:val="92F09F58"/>
    <w:lvl w:ilvl="0">
      <w:start w:val="1"/>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0" w15:restartNumberingAfterBreak="0">
    <w:nsid w:val="5C9A4602"/>
    <w:multiLevelType w:val="multilevel"/>
    <w:tmpl w:val="483A2F5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20D61FE"/>
    <w:multiLevelType w:val="multilevel"/>
    <w:tmpl w:val="22463EAA"/>
    <w:lvl w:ilvl="0">
      <w:start w:val="1"/>
      <w:numFmt w:val="decimal"/>
      <w:lvlText w:val="%1."/>
      <w:lvlJc w:val="left"/>
      <w:pPr>
        <w:tabs>
          <w:tab w:val="num" w:pos="0"/>
        </w:tabs>
        <w:ind w:left="360" w:hanging="360"/>
      </w:pPr>
      <w:rPr>
        <w:rFonts w:cs="Times New Roman" w:hint="default"/>
      </w:rPr>
    </w:lvl>
    <w:lvl w:ilvl="1">
      <w:start w:val="1"/>
      <w:numFmt w:val="decimal"/>
      <w:lvlText w:val="8.%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6FE97EDA"/>
    <w:multiLevelType w:val="hybridMultilevel"/>
    <w:tmpl w:val="952C64EE"/>
    <w:lvl w:ilvl="0" w:tplc="9FEEFA0A">
      <w:start w:val="5"/>
      <w:numFmt w:val="bullet"/>
      <w:lvlText w:val="-"/>
      <w:lvlJc w:val="left"/>
      <w:pPr>
        <w:ind w:left="720" w:hanging="360"/>
      </w:pPr>
      <w:rPr>
        <w:rFonts w:ascii="Calibri" w:eastAsia="Times New Roman" w:hAnsi="Calibri" w:cs="Calibri" w:hint="default"/>
      </w:rPr>
    </w:lvl>
    <w:lvl w:ilvl="1" w:tplc="1CDA4DD4" w:tentative="1">
      <w:start w:val="1"/>
      <w:numFmt w:val="bullet"/>
      <w:lvlText w:val="o"/>
      <w:lvlJc w:val="left"/>
      <w:pPr>
        <w:ind w:left="1440" w:hanging="360"/>
      </w:pPr>
      <w:rPr>
        <w:rFonts w:ascii="Courier New" w:hAnsi="Courier New" w:cs="Courier New" w:hint="default"/>
      </w:rPr>
    </w:lvl>
    <w:lvl w:ilvl="2" w:tplc="34784AEC" w:tentative="1">
      <w:start w:val="1"/>
      <w:numFmt w:val="bullet"/>
      <w:lvlText w:val=""/>
      <w:lvlJc w:val="left"/>
      <w:pPr>
        <w:ind w:left="2160" w:hanging="360"/>
      </w:pPr>
      <w:rPr>
        <w:rFonts w:ascii="Wingdings" w:hAnsi="Wingdings" w:hint="default"/>
      </w:rPr>
    </w:lvl>
    <w:lvl w:ilvl="3" w:tplc="D708E19E" w:tentative="1">
      <w:start w:val="1"/>
      <w:numFmt w:val="bullet"/>
      <w:lvlText w:val=""/>
      <w:lvlJc w:val="left"/>
      <w:pPr>
        <w:ind w:left="2880" w:hanging="360"/>
      </w:pPr>
      <w:rPr>
        <w:rFonts w:ascii="Symbol" w:hAnsi="Symbol" w:hint="default"/>
      </w:rPr>
    </w:lvl>
    <w:lvl w:ilvl="4" w:tplc="EF123F92" w:tentative="1">
      <w:start w:val="1"/>
      <w:numFmt w:val="bullet"/>
      <w:lvlText w:val="o"/>
      <w:lvlJc w:val="left"/>
      <w:pPr>
        <w:ind w:left="3600" w:hanging="360"/>
      </w:pPr>
      <w:rPr>
        <w:rFonts w:ascii="Courier New" w:hAnsi="Courier New" w:cs="Courier New" w:hint="default"/>
      </w:rPr>
    </w:lvl>
    <w:lvl w:ilvl="5" w:tplc="2522E6CE" w:tentative="1">
      <w:start w:val="1"/>
      <w:numFmt w:val="bullet"/>
      <w:lvlText w:val=""/>
      <w:lvlJc w:val="left"/>
      <w:pPr>
        <w:ind w:left="4320" w:hanging="360"/>
      </w:pPr>
      <w:rPr>
        <w:rFonts w:ascii="Wingdings" w:hAnsi="Wingdings" w:hint="default"/>
      </w:rPr>
    </w:lvl>
    <w:lvl w:ilvl="6" w:tplc="2EF83C80" w:tentative="1">
      <w:start w:val="1"/>
      <w:numFmt w:val="bullet"/>
      <w:lvlText w:val=""/>
      <w:lvlJc w:val="left"/>
      <w:pPr>
        <w:ind w:left="5040" w:hanging="360"/>
      </w:pPr>
      <w:rPr>
        <w:rFonts w:ascii="Symbol" w:hAnsi="Symbol" w:hint="default"/>
      </w:rPr>
    </w:lvl>
    <w:lvl w:ilvl="7" w:tplc="7E306BDE" w:tentative="1">
      <w:start w:val="1"/>
      <w:numFmt w:val="bullet"/>
      <w:lvlText w:val="o"/>
      <w:lvlJc w:val="left"/>
      <w:pPr>
        <w:ind w:left="5760" w:hanging="360"/>
      </w:pPr>
      <w:rPr>
        <w:rFonts w:ascii="Courier New" w:hAnsi="Courier New" w:cs="Courier New" w:hint="default"/>
      </w:rPr>
    </w:lvl>
    <w:lvl w:ilvl="8" w:tplc="7E4816D6" w:tentative="1">
      <w:start w:val="1"/>
      <w:numFmt w:val="bullet"/>
      <w:lvlText w:val=""/>
      <w:lvlJc w:val="left"/>
      <w:pPr>
        <w:ind w:left="6480" w:hanging="360"/>
      </w:pPr>
      <w:rPr>
        <w:rFonts w:ascii="Wingdings" w:hAnsi="Wingdings" w:hint="default"/>
      </w:rPr>
    </w:lvl>
  </w:abstractNum>
  <w:abstractNum w:abstractNumId="23" w15:restartNumberingAfterBreak="0">
    <w:nsid w:val="71DA778D"/>
    <w:multiLevelType w:val="hybridMultilevel"/>
    <w:tmpl w:val="61B4929C"/>
    <w:lvl w:ilvl="0" w:tplc="053C2500">
      <w:start w:val="1"/>
      <w:numFmt w:val="ordinal"/>
      <w:lvlText w:val="15. %1"/>
      <w:lvlJc w:val="left"/>
      <w:pPr>
        <w:ind w:left="720" w:hanging="360"/>
      </w:pPr>
      <w:rPr>
        <w:rFonts w:hint="default"/>
      </w:rPr>
    </w:lvl>
    <w:lvl w:ilvl="1" w:tplc="CA9E8E50" w:tentative="1">
      <w:start w:val="1"/>
      <w:numFmt w:val="lowerLetter"/>
      <w:lvlText w:val="%2."/>
      <w:lvlJc w:val="left"/>
      <w:pPr>
        <w:ind w:left="1440" w:hanging="360"/>
      </w:pPr>
    </w:lvl>
    <w:lvl w:ilvl="2" w:tplc="F482A100" w:tentative="1">
      <w:start w:val="1"/>
      <w:numFmt w:val="lowerRoman"/>
      <w:lvlText w:val="%3."/>
      <w:lvlJc w:val="right"/>
      <w:pPr>
        <w:ind w:left="2160" w:hanging="180"/>
      </w:pPr>
    </w:lvl>
    <w:lvl w:ilvl="3" w:tplc="F36C2344" w:tentative="1">
      <w:start w:val="1"/>
      <w:numFmt w:val="decimal"/>
      <w:lvlText w:val="%4."/>
      <w:lvlJc w:val="left"/>
      <w:pPr>
        <w:ind w:left="2880" w:hanging="360"/>
      </w:pPr>
    </w:lvl>
    <w:lvl w:ilvl="4" w:tplc="3634BAD2" w:tentative="1">
      <w:start w:val="1"/>
      <w:numFmt w:val="lowerLetter"/>
      <w:lvlText w:val="%5."/>
      <w:lvlJc w:val="left"/>
      <w:pPr>
        <w:ind w:left="3600" w:hanging="360"/>
      </w:pPr>
    </w:lvl>
    <w:lvl w:ilvl="5" w:tplc="C310D6DE" w:tentative="1">
      <w:start w:val="1"/>
      <w:numFmt w:val="lowerRoman"/>
      <w:lvlText w:val="%6."/>
      <w:lvlJc w:val="right"/>
      <w:pPr>
        <w:ind w:left="4320" w:hanging="180"/>
      </w:pPr>
    </w:lvl>
    <w:lvl w:ilvl="6" w:tplc="8E6AE284" w:tentative="1">
      <w:start w:val="1"/>
      <w:numFmt w:val="decimal"/>
      <w:lvlText w:val="%7."/>
      <w:lvlJc w:val="left"/>
      <w:pPr>
        <w:ind w:left="5040" w:hanging="360"/>
      </w:pPr>
    </w:lvl>
    <w:lvl w:ilvl="7" w:tplc="83FA777C" w:tentative="1">
      <w:start w:val="1"/>
      <w:numFmt w:val="lowerLetter"/>
      <w:lvlText w:val="%8."/>
      <w:lvlJc w:val="left"/>
      <w:pPr>
        <w:ind w:left="5760" w:hanging="360"/>
      </w:pPr>
    </w:lvl>
    <w:lvl w:ilvl="8" w:tplc="609C9DCC" w:tentative="1">
      <w:start w:val="1"/>
      <w:numFmt w:val="lowerRoman"/>
      <w:lvlText w:val="%9."/>
      <w:lvlJc w:val="right"/>
      <w:pPr>
        <w:ind w:left="6480" w:hanging="180"/>
      </w:pPr>
    </w:lvl>
  </w:abstractNum>
  <w:abstractNum w:abstractNumId="24" w15:restartNumberingAfterBreak="0">
    <w:nsid w:val="73CA519B"/>
    <w:multiLevelType w:val="multilevel"/>
    <w:tmpl w:val="7242B78A"/>
    <w:lvl w:ilvl="0">
      <w:start w:val="1"/>
      <w:numFmt w:val="decimal"/>
      <w:lvlText w:val="%1."/>
      <w:lvlJc w:val="left"/>
      <w:pPr>
        <w:tabs>
          <w:tab w:val="num" w:pos="0"/>
        </w:tabs>
        <w:ind w:left="360" w:hanging="360"/>
      </w:pPr>
      <w:rPr>
        <w:rFonts w:cs="Times New Roman" w:hint="default"/>
      </w:rPr>
    </w:lvl>
    <w:lvl w:ilvl="1">
      <w:start w:val="1"/>
      <w:numFmt w:val="decimal"/>
      <w:lvlText w:val="6.%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5" w15:restartNumberingAfterBreak="0">
    <w:nsid w:val="75B26C80"/>
    <w:multiLevelType w:val="hybridMultilevel"/>
    <w:tmpl w:val="E17AB28A"/>
    <w:lvl w:ilvl="0" w:tplc="1D2A27A6">
      <w:start w:val="1"/>
      <w:numFmt w:val="decimal"/>
      <w:lvlText w:val="Příloha č. %1:"/>
      <w:lvlJc w:val="left"/>
      <w:pPr>
        <w:ind w:left="720" w:hanging="360"/>
      </w:pPr>
      <w:rPr>
        <w:rFonts w:hint="default"/>
        <w:b w:val="0"/>
      </w:rPr>
    </w:lvl>
    <w:lvl w:ilvl="1" w:tplc="72CEB818" w:tentative="1">
      <w:start w:val="1"/>
      <w:numFmt w:val="lowerLetter"/>
      <w:lvlText w:val="%2."/>
      <w:lvlJc w:val="left"/>
      <w:pPr>
        <w:ind w:left="1440" w:hanging="360"/>
      </w:pPr>
    </w:lvl>
    <w:lvl w:ilvl="2" w:tplc="18A4A1F2" w:tentative="1">
      <w:start w:val="1"/>
      <w:numFmt w:val="lowerRoman"/>
      <w:lvlText w:val="%3."/>
      <w:lvlJc w:val="right"/>
      <w:pPr>
        <w:ind w:left="2160" w:hanging="180"/>
      </w:pPr>
    </w:lvl>
    <w:lvl w:ilvl="3" w:tplc="55DAF1C2" w:tentative="1">
      <w:start w:val="1"/>
      <w:numFmt w:val="decimal"/>
      <w:lvlText w:val="%4."/>
      <w:lvlJc w:val="left"/>
      <w:pPr>
        <w:ind w:left="2880" w:hanging="360"/>
      </w:pPr>
    </w:lvl>
    <w:lvl w:ilvl="4" w:tplc="60A8A7D4" w:tentative="1">
      <w:start w:val="1"/>
      <w:numFmt w:val="lowerLetter"/>
      <w:lvlText w:val="%5."/>
      <w:lvlJc w:val="left"/>
      <w:pPr>
        <w:ind w:left="3600" w:hanging="360"/>
      </w:pPr>
    </w:lvl>
    <w:lvl w:ilvl="5" w:tplc="F6F82CB2" w:tentative="1">
      <w:start w:val="1"/>
      <w:numFmt w:val="lowerRoman"/>
      <w:lvlText w:val="%6."/>
      <w:lvlJc w:val="right"/>
      <w:pPr>
        <w:ind w:left="4320" w:hanging="180"/>
      </w:pPr>
    </w:lvl>
    <w:lvl w:ilvl="6" w:tplc="FF7CC650" w:tentative="1">
      <w:start w:val="1"/>
      <w:numFmt w:val="decimal"/>
      <w:lvlText w:val="%7."/>
      <w:lvlJc w:val="left"/>
      <w:pPr>
        <w:ind w:left="5040" w:hanging="360"/>
      </w:pPr>
    </w:lvl>
    <w:lvl w:ilvl="7" w:tplc="8D6AAD52" w:tentative="1">
      <w:start w:val="1"/>
      <w:numFmt w:val="lowerLetter"/>
      <w:lvlText w:val="%8."/>
      <w:lvlJc w:val="left"/>
      <w:pPr>
        <w:ind w:left="5760" w:hanging="360"/>
      </w:pPr>
    </w:lvl>
    <w:lvl w:ilvl="8" w:tplc="B1C66AD0" w:tentative="1">
      <w:start w:val="1"/>
      <w:numFmt w:val="lowerRoman"/>
      <w:lvlText w:val="%9."/>
      <w:lvlJc w:val="right"/>
      <w:pPr>
        <w:ind w:left="6480" w:hanging="180"/>
      </w:pPr>
    </w:lvl>
  </w:abstractNum>
  <w:num w:numId="1">
    <w:abstractNumId w:val="6"/>
  </w:num>
  <w:num w:numId="2">
    <w:abstractNumId w:val="20"/>
  </w:num>
  <w:num w:numId="3">
    <w:abstractNumId w:val="18"/>
  </w:num>
  <w:num w:numId="4">
    <w:abstractNumId w:val="3"/>
  </w:num>
  <w:num w:numId="5">
    <w:abstractNumId w:val="0"/>
  </w:num>
  <w:num w:numId="6">
    <w:abstractNumId w:val="5"/>
  </w:num>
  <w:num w:numId="7">
    <w:abstractNumId w:val="7"/>
  </w:num>
  <w:num w:numId="8">
    <w:abstractNumId w:val="21"/>
  </w:num>
  <w:num w:numId="9">
    <w:abstractNumId w:val="9"/>
  </w:num>
  <w:num w:numId="10">
    <w:abstractNumId w:val="17"/>
  </w:num>
  <w:num w:numId="11">
    <w:abstractNumId w:val="19"/>
  </w:num>
  <w:num w:numId="12">
    <w:abstractNumId w:val="15"/>
  </w:num>
  <w:num w:numId="13">
    <w:abstractNumId w:val="2"/>
  </w:num>
  <w:num w:numId="14">
    <w:abstractNumId w:val="24"/>
  </w:num>
  <w:num w:numId="15">
    <w:abstractNumId w:val="12"/>
  </w:num>
  <w:num w:numId="16">
    <w:abstractNumId w:val="14"/>
  </w:num>
  <w:num w:numId="17">
    <w:abstractNumId w:val="11"/>
  </w:num>
  <w:num w:numId="18">
    <w:abstractNumId w:val="22"/>
  </w:num>
  <w:num w:numId="19">
    <w:abstractNumId w:val="16"/>
  </w:num>
  <w:num w:numId="20">
    <w:abstractNumId w:val="1"/>
  </w:num>
  <w:num w:numId="21">
    <w:abstractNumId w:val="25"/>
  </w:num>
  <w:num w:numId="22">
    <w:abstractNumId w:val="23"/>
  </w:num>
  <w:num w:numId="23">
    <w:abstractNumId w:val="13"/>
  </w:num>
  <w:num w:numId="24">
    <w:abstractNumId w:val="4"/>
  </w:num>
  <w:num w:numId="25">
    <w:abstractNumId w:val="10"/>
  </w:num>
  <w:num w:numId="26">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80A"/>
    <w:rsid w:val="000036C7"/>
    <w:rsid w:val="00012A01"/>
    <w:rsid w:val="00015236"/>
    <w:rsid w:val="00034584"/>
    <w:rsid w:val="00053F5A"/>
    <w:rsid w:val="000544BE"/>
    <w:rsid w:val="0006324E"/>
    <w:rsid w:val="000A5D52"/>
    <w:rsid w:val="000C602C"/>
    <w:rsid w:val="000D6879"/>
    <w:rsid w:val="000D6DE3"/>
    <w:rsid w:val="000E54D5"/>
    <w:rsid w:val="000F0F5A"/>
    <w:rsid w:val="000F7E0A"/>
    <w:rsid w:val="00145B97"/>
    <w:rsid w:val="001B3E3B"/>
    <w:rsid w:val="001C3428"/>
    <w:rsid w:val="001D3CE7"/>
    <w:rsid w:val="001D6F47"/>
    <w:rsid w:val="001E095A"/>
    <w:rsid w:val="001E54E8"/>
    <w:rsid w:val="001F064B"/>
    <w:rsid w:val="001F1AD3"/>
    <w:rsid w:val="00203389"/>
    <w:rsid w:val="00223406"/>
    <w:rsid w:val="002325E8"/>
    <w:rsid w:val="002407A5"/>
    <w:rsid w:val="002660FB"/>
    <w:rsid w:val="002A64FE"/>
    <w:rsid w:val="002A6E7A"/>
    <w:rsid w:val="002C6D3C"/>
    <w:rsid w:val="002E5441"/>
    <w:rsid w:val="002E6969"/>
    <w:rsid w:val="002F63A5"/>
    <w:rsid w:val="00312D48"/>
    <w:rsid w:val="00350903"/>
    <w:rsid w:val="00352CE3"/>
    <w:rsid w:val="003531BE"/>
    <w:rsid w:val="00355C27"/>
    <w:rsid w:val="00360CE6"/>
    <w:rsid w:val="00387158"/>
    <w:rsid w:val="003A7FB9"/>
    <w:rsid w:val="003D22E8"/>
    <w:rsid w:val="003E147C"/>
    <w:rsid w:val="00412EA8"/>
    <w:rsid w:val="004258C1"/>
    <w:rsid w:val="004366B0"/>
    <w:rsid w:val="00443ABE"/>
    <w:rsid w:val="00453914"/>
    <w:rsid w:val="00455CB4"/>
    <w:rsid w:val="004724E2"/>
    <w:rsid w:val="0049778B"/>
    <w:rsid w:val="004D2EE3"/>
    <w:rsid w:val="004E7261"/>
    <w:rsid w:val="00511143"/>
    <w:rsid w:val="00512D94"/>
    <w:rsid w:val="00521C91"/>
    <w:rsid w:val="00556F6D"/>
    <w:rsid w:val="00570954"/>
    <w:rsid w:val="00577F4A"/>
    <w:rsid w:val="005969D4"/>
    <w:rsid w:val="005A0D0E"/>
    <w:rsid w:val="005A1AC2"/>
    <w:rsid w:val="005C38DF"/>
    <w:rsid w:val="005C3919"/>
    <w:rsid w:val="00605AC8"/>
    <w:rsid w:val="00665F50"/>
    <w:rsid w:val="00675C9A"/>
    <w:rsid w:val="00682FE1"/>
    <w:rsid w:val="00685620"/>
    <w:rsid w:val="00687424"/>
    <w:rsid w:val="006A0CA9"/>
    <w:rsid w:val="006A5E3D"/>
    <w:rsid w:val="006A6890"/>
    <w:rsid w:val="006B6D00"/>
    <w:rsid w:val="006D00A5"/>
    <w:rsid w:val="006F033D"/>
    <w:rsid w:val="0074412B"/>
    <w:rsid w:val="007610BC"/>
    <w:rsid w:val="00795E39"/>
    <w:rsid w:val="007A189E"/>
    <w:rsid w:val="007A3FFC"/>
    <w:rsid w:val="007A74E8"/>
    <w:rsid w:val="007B33F1"/>
    <w:rsid w:val="007B5BC0"/>
    <w:rsid w:val="007D0FA4"/>
    <w:rsid w:val="007D4880"/>
    <w:rsid w:val="007D7C96"/>
    <w:rsid w:val="007E25F6"/>
    <w:rsid w:val="007E56D4"/>
    <w:rsid w:val="007F03F7"/>
    <w:rsid w:val="0081286A"/>
    <w:rsid w:val="00815BE8"/>
    <w:rsid w:val="008807FD"/>
    <w:rsid w:val="0088632E"/>
    <w:rsid w:val="008A592D"/>
    <w:rsid w:val="008A648B"/>
    <w:rsid w:val="008C3FA0"/>
    <w:rsid w:val="008E2083"/>
    <w:rsid w:val="00944987"/>
    <w:rsid w:val="00946F39"/>
    <w:rsid w:val="0097215B"/>
    <w:rsid w:val="009A0CA0"/>
    <w:rsid w:val="009A38DD"/>
    <w:rsid w:val="00A06FA6"/>
    <w:rsid w:val="00A100E7"/>
    <w:rsid w:val="00A12047"/>
    <w:rsid w:val="00A2038F"/>
    <w:rsid w:val="00A33A8C"/>
    <w:rsid w:val="00A41F30"/>
    <w:rsid w:val="00A638FD"/>
    <w:rsid w:val="00A67F41"/>
    <w:rsid w:val="00A81C94"/>
    <w:rsid w:val="00AA6780"/>
    <w:rsid w:val="00B3263D"/>
    <w:rsid w:val="00B56DDD"/>
    <w:rsid w:val="00B771D7"/>
    <w:rsid w:val="00B7D3AC"/>
    <w:rsid w:val="00B83518"/>
    <w:rsid w:val="00B85500"/>
    <w:rsid w:val="00BA1A34"/>
    <w:rsid w:val="00BF0090"/>
    <w:rsid w:val="00BF39D9"/>
    <w:rsid w:val="00BF6108"/>
    <w:rsid w:val="00C12A9C"/>
    <w:rsid w:val="00C27F12"/>
    <w:rsid w:val="00C368F6"/>
    <w:rsid w:val="00C872C3"/>
    <w:rsid w:val="00CA2417"/>
    <w:rsid w:val="00CE480A"/>
    <w:rsid w:val="00CF371C"/>
    <w:rsid w:val="00CF3E3F"/>
    <w:rsid w:val="00D3023B"/>
    <w:rsid w:val="00D32289"/>
    <w:rsid w:val="00D34322"/>
    <w:rsid w:val="00D34553"/>
    <w:rsid w:val="00D71C61"/>
    <w:rsid w:val="00D93EAB"/>
    <w:rsid w:val="00DA57C7"/>
    <w:rsid w:val="00DB7BDA"/>
    <w:rsid w:val="00DC239B"/>
    <w:rsid w:val="00DC318E"/>
    <w:rsid w:val="00DC3794"/>
    <w:rsid w:val="00DC3CDE"/>
    <w:rsid w:val="00E14BB2"/>
    <w:rsid w:val="00E214E8"/>
    <w:rsid w:val="00E3253D"/>
    <w:rsid w:val="00E51A64"/>
    <w:rsid w:val="00E52115"/>
    <w:rsid w:val="00E5766A"/>
    <w:rsid w:val="00E75DB5"/>
    <w:rsid w:val="00E82F03"/>
    <w:rsid w:val="00EA61CC"/>
    <w:rsid w:val="00EC4B9F"/>
    <w:rsid w:val="00EF2DFA"/>
    <w:rsid w:val="00F06327"/>
    <w:rsid w:val="00F15592"/>
    <w:rsid w:val="00F22209"/>
    <w:rsid w:val="00F73183"/>
    <w:rsid w:val="00F77F51"/>
    <w:rsid w:val="00F807B8"/>
    <w:rsid w:val="00F848C0"/>
    <w:rsid w:val="00FA4DA7"/>
    <w:rsid w:val="00FC37B1"/>
    <w:rsid w:val="00FE5355"/>
    <w:rsid w:val="00FE637C"/>
    <w:rsid w:val="0183AA42"/>
    <w:rsid w:val="0372BDE3"/>
    <w:rsid w:val="06571B65"/>
    <w:rsid w:val="0BCC18C9"/>
    <w:rsid w:val="0CD539E0"/>
    <w:rsid w:val="0DE077AD"/>
    <w:rsid w:val="11287018"/>
    <w:rsid w:val="1258A5F7"/>
    <w:rsid w:val="14008A56"/>
    <w:rsid w:val="16ABDC2F"/>
    <w:rsid w:val="176750EB"/>
    <w:rsid w:val="1874D792"/>
    <w:rsid w:val="194E7D92"/>
    <w:rsid w:val="1A222584"/>
    <w:rsid w:val="1A304F33"/>
    <w:rsid w:val="1C5BF5C3"/>
    <w:rsid w:val="1CF34B30"/>
    <w:rsid w:val="1D49B52D"/>
    <w:rsid w:val="1D7D063D"/>
    <w:rsid w:val="1D85FA7A"/>
    <w:rsid w:val="1F7678AF"/>
    <w:rsid w:val="227F77B8"/>
    <w:rsid w:val="22996963"/>
    <w:rsid w:val="23628CB4"/>
    <w:rsid w:val="24FE5D15"/>
    <w:rsid w:val="2744D532"/>
    <w:rsid w:val="290C0F93"/>
    <w:rsid w:val="2C41DCB4"/>
    <w:rsid w:val="2C47DCD6"/>
    <w:rsid w:val="2CD7690F"/>
    <w:rsid w:val="2D2006A6"/>
    <w:rsid w:val="2E0BDC13"/>
    <w:rsid w:val="2F1EC648"/>
    <w:rsid w:val="2F6EAC82"/>
    <w:rsid w:val="322956A7"/>
    <w:rsid w:val="32B77AB3"/>
    <w:rsid w:val="35CEA86E"/>
    <w:rsid w:val="36E3A675"/>
    <w:rsid w:val="39164F6C"/>
    <w:rsid w:val="3DD22806"/>
    <w:rsid w:val="3E29ED63"/>
    <w:rsid w:val="3EEB746F"/>
    <w:rsid w:val="43E0D734"/>
    <w:rsid w:val="467EC62C"/>
    <w:rsid w:val="49713444"/>
    <w:rsid w:val="4AB76D51"/>
    <w:rsid w:val="4BA9F313"/>
    <w:rsid w:val="4CEF6A1B"/>
    <w:rsid w:val="4E841695"/>
    <w:rsid w:val="50FFE022"/>
    <w:rsid w:val="53675AB8"/>
    <w:rsid w:val="53AA54E7"/>
    <w:rsid w:val="5501071B"/>
    <w:rsid w:val="563DF4D7"/>
    <w:rsid w:val="5717BB7F"/>
    <w:rsid w:val="582FB3A0"/>
    <w:rsid w:val="5927D749"/>
    <w:rsid w:val="593E64E3"/>
    <w:rsid w:val="5A53DED9"/>
    <w:rsid w:val="5AC8661E"/>
    <w:rsid w:val="5BA1696E"/>
    <w:rsid w:val="5BE0066E"/>
    <w:rsid w:val="5F20C925"/>
    <w:rsid w:val="5F59B45A"/>
    <w:rsid w:val="5FE0CA81"/>
    <w:rsid w:val="6124D585"/>
    <w:rsid w:val="620A1FE0"/>
    <w:rsid w:val="64E9631A"/>
    <w:rsid w:val="6C57F584"/>
    <w:rsid w:val="6D0352F1"/>
    <w:rsid w:val="6D1EC582"/>
    <w:rsid w:val="6D6A2816"/>
    <w:rsid w:val="6E9E2B68"/>
    <w:rsid w:val="6E9E4380"/>
    <w:rsid w:val="71347822"/>
    <w:rsid w:val="71789A30"/>
    <w:rsid w:val="726D5942"/>
    <w:rsid w:val="7427D8A0"/>
    <w:rsid w:val="75A4FA04"/>
    <w:rsid w:val="79FE7C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150AC"/>
  <w15:chartTrackingRefBased/>
  <w15:docId w15:val="{3BCEDBAA-3DBE-461F-B15C-C6B559ED8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E480A"/>
    <w:pPr>
      <w:suppressAutoHyphens/>
      <w:spacing w:after="0" w:line="240" w:lineRule="auto"/>
    </w:pPr>
    <w:rPr>
      <w:rFonts w:ascii="Times New Roman" w:eastAsia="Times New Roman" w:hAnsi="Times New Roman" w:cs="Times New Roman"/>
      <w:sz w:val="24"/>
      <w:szCs w:val="24"/>
      <w:lang w:eastAsia="ar-SA"/>
    </w:rPr>
  </w:style>
  <w:style w:type="paragraph" w:styleId="Nadpis2">
    <w:name w:val="heading 2"/>
    <w:basedOn w:val="Zkladntext"/>
    <w:next w:val="Normln"/>
    <w:link w:val="Nadpis2Char"/>
    <w:uiPriority w:val="99"/>
    <w:qFormat/>
    <w:rsid w:val="00CE480A"/>
    <w:pPr>
      <w:jc w:val="center"/>
      <w:outlineLvl w:val="1"/>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CE480A"/>
    <w:rPr>
      <w:rFonts w:ascii="Times New Roman" w:eastAsia="Times New Roman" w:hAnsi="Times New Roman" w:cs="Times New Roman"/>
      <w:b/>
      <w:color w:val="000000"/>
      <w:sz w:val="24"/>
      <w:szCs w:val="20"/>
      <w:lang w:eastAsia="ar-SA"/>
    </w:rPr>
  </w:style>
  <w:style w:type="paragraph" w:styleId="Zkladntext">
    <w:name w:val="Body Text"/>
    <w:basedOn w:val="Normln"/>
    <w:link w:val="ZkladntextChar"/>
    <w:uiPriority w:val="99"/>
    <w:rsid w:val="00CE480A"/>
    <w:pPr>
      <w:autoSpaceDE w:val="0"/>
      <w:spacing w:line="220" w:lineRule="atLeast"/>
      <w:jc w:val="both"/>
    </w:pPr>
    <w:rPr>
      <w:color w:val="000000"/>
      <w:sz w:val="18"/>
      <w:szCs w:val="20"/>
    </w:rPr>
  </w:style>
  <w:style w:type="character" w:customStyle="1" w:styleId="ZkladntextChar">
    <w:name w:val="Základní text Char"/>
    <w:basedOn w:val="Standardnpsmoodstavce"/>
    <w:link w:val="Zkladntext"/>
    <w:uiPriority w:val="99"/>
    <w:rsid w:val="00CE480A"/>
    <w:rPr>
      <w:rFonts w:ascii="Times New Roman" w:eastAsia="Times New Roman" w:hAnsi="Times New Roman" w:cs="Times New Roman"/>
      <w:color w:val="000000"/>
      <w:sz w:val="18"/>
      <w:szCs w:val="20"/>
      <w:lang w:eastAsia="ar-SA"/>
    </w:rPr>
  </w:style>
  <w:style w:type="paragraph" w:styleId="Textbubliny">
    <w:name w:val="Balloon Text"/>
    <w:basedOn w:val="Normln"/>
    <w:link w:val="TextbublinyChar"/>
    <w:uiPriority w:val="99"/>
    <w:semiHidden/>
    <w:rsid w:val="00CE480A"/>
    <w:rPr>
      <w:sz w:val="20"/>
      <w:szCs w:val="20"/>
    </w:rPr>
  </w:style>
  <w:style w:type="character" w:customStyle="1" w:styleId="TextbublinyChar">
    <w:name w:val="Text bubliny Char"/>
    <w:basedOn w:val="Standardnpsmoodstavce"/>
    <w:link w:val="Textbubliny"/>
    <w:uiPriority w:val="99"/>
    <w:semiHidden/>
    <w:rsid w:val="00CE480A"/>
    <w:rPr>
      <w:rFonts w:ascii="Times New Roman" w:eastAsia="Times New Roman" w:hAnsi="Times New Roman" w:cs="Times New Roman"/>
      <w:sz w:val="20"/>
      <w:szCs w:val="20"/>
      <w:lang w:eastAsia="ar-SA"/>
    </w:rPr>
  </w:style>
  <w:style w:type="paragraph" w:customStyle="1" w:styleId="Odsekzoznamu">
    <w:name w:val="Odsek zoznamu"/>
    <w:basedOn w:val="Normln"/>
    <w:uiPriority w:val="99"/>
    <w:rsid w:val="00CE480A"/>
    <w:pPr>
      <w:ind w:left="708"/>
    </w:pPr>
  </w:style>
  <w:style w:type="paragraph" w:styleId="Zpat">
    <w:name w:val="footer"/>
    <w:basedOn w:val="Normln"/>
    <w:link w:val="ZpatChar"/>
    <w:uiPriority w:val="99"/>
    <w:rsid w:val="00CE480A"/>
    <w:pPr>
      <w:tabs>
        <w:tab w:val="center" w:pos="4536"/>
        <w:tab w:val="right" w:pos="9072"/>
      </w:tabs>
    </w:pPr>
  </w:style>
  <w:style w:type="character" w:customStyle="1" w:styleId="ZpatChar">
    <w:name w:val="Zápatí Char"/>
    <w:basedOn w:val="Standardnpsmoodstavce"/>
    <w:link w:val="Zpat"/>
    <w:uiPriority w:val="99"/>
    <w:rsid w:val="00CE480A"/>
    <w:rPr>
      <w:rFonts w:ascii="Times New Roman" w:eastAsia="Times New Roman" w:hAnsi="Times New Roman" w:cs="Times New Roman"/>
      <w:sz w:val="24"/>
      <w:szCs w:val="24"/>
      <w:lang w:eastAsia="ar-SA"/>
    </w:rPr>
  </w:style>
  <w:style w:type="character" w:styleId="slostrnky">
    <w:name w:val="page number"/>
    <w:uiPriority w:val="99"/>
    <w:rsid w:val="00CE480A"/>
    <w:rPr>
      <w:rFonts w:cs="Times New Roman"/>
    </w:rPr>
  </w:style>
  <w:style w:type="character" w:customStyle="1" w:styleId="preformatted">
    <w:name w:val="preformatted"/>
    <w:uiPriority w:val="99"/>
    <w:rsid w:val="00CE480A"/>
  </w:style>
  <w:style w:type="character" w:customStyle="1" w:styleId="nowrap">
    <w:name w:val="nowrap"/>
    <w:uiPriority w:val="99"/>
    <w:rsid w:val="00CE480A"/>
  </w:style>
  <w:style w:type="paragraph" w:styleId="Zhlav">
    <w:name w:val="header"/>
    <w:basedOn w:val="Normln"/>
    <w:link w:val="ZhlavChar"/>
    <w:uiPriority w:val="99"/>
    <w:rsid w:val="00CE480A"/>
    <w:pPr>
      <w:tabs>
        <w:tab w:val="center" w:pos="4536"/>
        <w:tab w:val="right" w:pos="9072"/>
      </w:tabs>
    </w:pPr>
  </w:style>
  <w:style w:type="character" w:customStyle="1" w:styleId="ZhlavChar">
    <w:name w:val="Záhlaví Char"/>
    <w:basedOn w:val="Standardnpsmoodstavce"/>
    <w:link w:val="Zhlav"/>
    <w:uiPriority w:val="99"/>
    <w:rsid w:val="00CE480A"/>
    <w:rPr>
      <w:rFonts w:ascii="Times New Roman" w:eastAsia="Times New Roman" w:hAnsi="Times New Roman" w:cs="Times New Roman"/>
      <w:sz w:val="24"/>
      <w:szCs w:val="24"/>
      <w:lang w:eastAsia="ar-SA"/>
    </w:rPr>
  </w:style>
  <w:style w:type="character" w:styleId="Hypertextovodkaz">
    <w:name w:val="Hyperlink"/>
    <w:basedOn w:val="Standardnpsmoodstavce"/>
    <w:uiPriority w:val="99"/>
    <w:unhideWhenUsed/>
    <w:rsid w:val="00A81C94"/>
    <w:rPr>
      <w:color w:val="0563C1" w:themeColor="hyperlink"/>
      <w:u w:val="single"/>
    </w:rPr>
  </w:style>
  <w:style w:type="character" w:customStyle="1" w:styleId="Nevyeenzmnka1">
    <w:name w:val="Nevyřešená zmínka1"/>
    <w:basedOn w:val="Standardnpsmoodstavce"/>
    <w:uiPriority w:val="99"/>
    <w:semiHidden/>
    <w:unhideWhenUsed/>
    <w:rsid w:val="00A81C94"/>
    <w:rPr>
      <w:color w:val="605E5C"/>
      <w:shd w:val="clear" w:color="auto" w:fill="E1DFDD"/>
    </w:rPr>
  </w:style>
  <w:style w:type="paragraph" w:styleId="Odstavecseseznamem">
    <w:name w:val="List Paragraph"/>
    <w:basedOn w:val="Normln"/>
    <w:uiPriority w:val="34"/>
    <w:qFormat/>
    <w:rsid w:val="00C12A9C"/>
    <w:pPr>
      <w:ind w:left="720"/>
      <w:contextualSpacing/>
    </w:pPr>
  </w:style>
  <w:style w:type="character" w:styleId="Odkaznakoment">
    <w:name w:val="annotation reference"/>
    <w:basedOn w:val="Standardnpsmoodstavce"/>
    <w:uiPriority w:val="99"/>
    <w:semiHidden/>
    <w:unhideWhenUsed/>
    <w:rsid w:val="00511143"/>
    <w:rPr>
      <w:sz w:val="16"/>
      <w:szCs w:val="16"/>
    </w:rPr>
  </w:style>
  <w:style w:type="paragraph" w:styleId="Textkomente">
    <w:name w:val="annotation text"/>
    <w:basedOn w:val="Normln"/>
    <w:link w:val="TextkomenteChar"/>
    <w:uiPriority w:val="99"/>
    <w:semiHidden/>
    <w:unhideWhenUsed/>
    <w:rsid w:val="00511143"/>
    <w:rPr>
      <w:sz w:val="20"/>
      <w:szCs w:val="20"/>
    </w:rPr>
  </w:style>
  <w:style w:type="character" w:customStyle="1" w:styleId="TextkomenteChar">
    <w:name w:val="Text komentáře Char"/>
    <w:basedOn w:val="Standardnpsmoodstavce"/>
    <w:link w:val="Textkomente"/>
    <w:uiPriority w:val="99"/>
    <w:semiHidden/>
    <w:rsid w:val="00511143"/>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11143"/>
    <w:rPr>
      <w:b/>
      <w:bCs/>
    </w:rPr>
  </w:style>
  <w:style w:type="character" w:customStyle="1" w:styleId="PedmtkomenteChar">
    <w:name w:val="Předmět komentáře Char"/>
    <w:basedOn w:val="TextkomenteChar"/>
    <w:link w:val="Pedmtkomente"/>
    <w:uiPriority w:val="99"/>
    <w:semiHidden/>
    <w:rsid w:val="00511143"/>
    <w:rPr>
      <w:rFonts w:ascii="Times New Roman" w:eastAsia="Times New Roman" w:hAnsi="Times New Roman" w:cs="Times New Roman"/>
      <w:b/>
      <w:bCs/>
      <w:sz w:val="20"/>
      <w:szCs w:val="20"/>
      <w:lang w:eastAsia="ar-SA"/>
    </w:rPr>
  </w:style>
  <w:style w:type="table" w:styleId="Mkatabulky">
    <w:name w:val="Table Grid"/>
    <w:basedOn w:val="Normlntabulka"/>
    <w:uiPriority w:val="39"/>
    <w:rsid w:val="00E82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592D"/>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semiHidden/>
    <w:unhideWhenUsed/>
    <w:rsid w:val="00034584"/>
    <w:pPr>
      <w:suppressAutoHyphens w:val="0"/>
      <w:spacing w:before="100" w:beforeAutospacing="1" w:after="100" w:afterAutospacing="1"/>
    </w:pPr>
    <w:rPr>
      <w:lang w:eastAsia="cs-CZ"/>
    </w:rPr>
  </w:style>
  <w:style w:type="paragraph" w:styleId="Revize">
    <w:name w:val="Revision"/>
    <w:hidden/>
    <w:uiPriority w:val="99"/>
    <w:semiHidden/>
    <w:rsid w:val="00145B97"/>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896212">
      <w:bodyDiv w:val="1"/>
      <w:marLeft w:val="0"/>
      <w:marRight w:val="0"/>
      <w:marTop w:val="0"/>
      <w:marBottom w:val="0"/>
      <w:divBdr>
        <w:top w:val="none" w:sz="0" w:space="0" w:color="auto"/>
        <w:left w:val="none" w:sz="0" w:space="0" w:color="auto"/>
        <w:bottom w:val="none" w:sz="0" w:space="0" w:color="auto"/>
        <w:right w:val="none" w:sz="0" w:space="0" w:color="auto"/>
      </w:divBdr>
      <w:divsChild>
        <w:div w:id="1248419434">
          <w:marLeft w:val="0"/>
          <w:marRight w:val="0"/>
          <w:marTop w:val="0"/>
          <w:marBottom w:val="0"/>
          <w:divBdr>
            <w:top w:val="none" w:sz="0" w:space="0" w:color="auto"/>
            <w:left w:val="none" w:sz="0" w:space="0" w:color="auto"/>
            <w:bottom w:val="none" w:sz="0" w:space="0" w:color="auto"/>
            <w:right w:val="none" w:sz="0" w:space="0" w:color="auto"/>
          </w:divBdr>
          <w:divsChild>
            <w:div w:id="1555895256">
              <w:marLeft w:val="0"/>
              <w:marRight w:val="0"/>
              <w:marTop w:val="0"/>
              <w:marBottom w:val="0"/>
              <w:divBdr>
                <w:top w:val="none" w:sz="0" w:space="0" w:color="auto"/>
                <w:left w:val="none" w:sz="0" w:space="0" w:color="auto"/>
                <w:bottom w:val="none" w:sz="0" w:space="0" w:color="auto"/>
                <w:right w:val="none" w:sz="0" w:space="0" w:color="auto"/>
              </w:divBdr>
              <w:divsChild>
                <w:div w:id="185861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528256">
      <w:bodyDiv w:val="1"/>
      <w:marLeft w:val="0"/>
      <w:marRight w:val="0"/>
      <w:marTop w:val="0"/>
      <w:marBottom w:val="0"/>
      <w:divBdr>
        <w:top w:val="none" w:sz="0" w:space="0" w:color="auto"/>
        <w:left w:val="none" w:sz="0" w:space="0" w:color="auto"/>
        <w:bottom w:val="none" w:sz="0" w:space="0" w:color="auto"/>
        <w:right w:val="none" w:sz="0" w:space="0" w:color="auto"/>
      </w:divBdr>
      <w:divsChild>
        <w:div w:id="1191575603">
          <w:marLeft w:val="0"/>
          <w:marRight w:val="0"/>
          <w:marTop w:val="0"/>
          <w:marBottom w:val="0"/>
          <w:divBdr>
            <w:top w:val="none" w:sz="0" w:space="0" w:color="auto"/>
            <w:left w:val="none" w:sz="0" w:space="0" w:color="auto"/>
            <w:bottom w:val="none" w:sz="0" w:space="0" w:color="auto"/>
            <w:right w:val="none" w:sz="0" w:space="0" w:color="auto"/>
          </w:divBdr>
        </w:div>
      </w:divsChild>
    </w:div>
    <w:div w:id="1043991306">
      <w:bodyDiv w:val="1"/>
      <w:marLeft w:val="0"/>
      <w:marRight w:val="0"/>
      <w:marTop w:val="0"/>
      <w:marBottom w:val="0"/>
      <w:divBdr>
        <w:top w:val="none" w:sz="0" w:space="0" w:color="auto"/>
        <w:left w:val="none" w:sz="0" w:space="0" w:color="auto"/>
        <w:bottom w:val="none" w:sz="0" w:space="0" w:color="auto"/>
        <w:right w:val="none" w:sz="0" w:space="0" w:color="auto"/>
      </w:divBdr>
      <w:divsChild>
        <w:div w:id="148836001">
          <w:marLeft w:val="0"/>
          <w:marRight w:val="0"/>
          <w:marTop w:val="0"/>
          <w:marBottom w:val="0"/>
          <w:divBdr>
            <w:top w:val="none" w:sz="0" w:space="0" w:color="auto"/>
            <w:left w:val="none" w:sz="0" w:space="0" w:color="auto"/>
            <w:bottom w:val="none" w:sz="0" w:space="0" w:color="auto"/>
            <w:right w:val="none" w:sz="0" w:space="0" w:color="auto"/>
          </w:divBdr>
          <w:divsChild>
            <w:div w:id="48845460">
              <w:marLeft w:val="0"/>
              <w:marRight w:val="0"/>
              <w:marTop w:val="0"/>
              <w:marBottom w:val="0"/>
              <w:divBdr>
                <w:top w:val="none" w:sz="0" w:space="0" w:color="auto"/>
                <w:left w:val="none" w:sz="0" w:space="0" w:color="auto"/>
                <w:bottom w:val="none" w:sz="0" w:space="0" w:color="auto"/>
                <w:right w:val="none" w:sz="0" w:space="0" w:color="auto"/>
              </w:divBdr>
              <w:divsChild>
                <w:div w:id="69593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715130">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sChild>
        <w:div w:id="489904463">
          <w:marLeft w:val="0"/>
          <w:marRight w:val="0"/>
          <w:marTop w:val="0"/>
          <w:marBottom w:val="0"/>
          <w:divBdr>
            <w:top w:val="none" w:sz="0" w:space="0" w:color="auto"/>
            <w:left w:val="none" w:sz="0" w:space="0" w:color="auto"/>
            <w:bottom w:val="none" w:sz="0" w:space="0" w:color="auto"/>
            <w:right w:val="none" w:sz="0" w:space="0" w:color="auto"/>
          </w:divBdr>
        </w:div>
      </w:divsChild>
    </w:div>
    <w:div w:id="1988969722">
      <w:bodyDiv w:val="1"/>
      <w:marLeft w:val="0"/>
      <w:marRight w:val="0"/>
      <w:marTop w:val="0"/>
      <w:marBottom w:val="0"/>
      <w:divBdr>
        <w:top w:val="none" w:sz="0" w:space="0" w:color="auto"/>
        <w:left w:val="none" w:sz="0" w:space="0" w:color="auto"/>
        <w:bottom w:val="none" w:sz="0" w:space="0" w:color="auto"/>
        <w:right w:val="none" w:sz="0" w:space="0" w:color="auto"/>
      </w:divBdr>
      <w:divsChild>
        <w:div w:id="1364210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7C5B7-AA0A-442D-9A28-511B03F8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16</Pages>
  <Words>6938</Words>
  <Characters>40936</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Adam Škarka</cp:lastModifiedBy>
  <cp:revision>3</cp:revision>
  <dcterms:created xsi:type="dcterms:W3CDTF">2022-01-12T19:25:00Z</dcterms:created>
  <dcterms:modified xsi:type="dcterms:W3CDTF">2022-03-07T09:49:00Z</dcterms:modified>
</cp:coreProperties>
</file>